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692421472"/>
        <w:docPartObj>
          <w:docPartGallery w:val="Cover Pages"/>
          <w:docPartUnique/>
        </w:docPartObj>
      </w:sdtPr>
      <w:sdtEndPr>
        <w:rPr>
          <w:rFonts w:cs="B Nazanin"/>
          <w:b/>
          <w:bCs/>
          <w:sz w:val="28"/>
          <w:szCs w:val="28"/>
          <w:u w:val="single"/>
          <w:lang w:bidi="fa-IR"/>
        </w:rPr>
      </w:sdtEndPr>
      <w:sdtContent>
        <w:p w14:paraId="19C0D5A1" w14:textId="77777777" w:rsidR="00D53783" w:rsidRDefault="00D5378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72406568" wp14:editId="2B7F4E67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<w:pict>
                  <v:group w14:anchorId="46B9EAEE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6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15D04F57" w14:textId="77777777" w:rsidR="00D53783" w:rsidRDefault="00D53783">
          <w:pPr>
            <w:rPr>
              <w:rFonts w:cs="B Nazanin"/>
              <w:b/>
              <w:bCs/>
              <w:sz w:val="28"/>
              <w:szCs w:val="28"/>
              <w:u w:val="single"/>
              <w:rtl/>
              <w:lang w:bidi="fa-IR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DEF9691" wp14:editId="7B7007A6">
                    <wp:simplePos x="0" y="0"/>
                    <wp:positionH relativeFrom="page">
                      <wp:posOffset>234017</wp:posOffset>
                    </wp:positionH>
                    <wp:positionV relativeFrom="page">
                      <wp:posOffset>2383507</wp:posOffset>
                    </wp:positionV>
                    <wp:extent cx="6322794" cy="3939287"/>
                    <wp:effectExtent l="0" t="0" r="0" b="4445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22794" cy="393928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3E25661" w14:textId="77777777" w:rsidR="00496A22" w:rsidRDefault="00496A22" w:rsidP="00496A22">
                                <w:pPr>
                                  <w:jc w:val="center"/>
                                  <w:rPr>
                                    <w:rFonts w:cs="B Jadid"/>
                                    <w:b/>
                                    <w:bCs/>
                                    <w:caps/>
                                    <w:color w:val="5B9BD5" w:themeColor="accent1"/>
                                    <w:sz w:val="32"/>
                                    <w:szCs w:val="32"/>
                                    <w:u w:val="single"/>
                                    <w:rtl/>
                                    <w:lang w:bidi="fa-IR"/>
                                  </w:rPr>
                                </w:pPr>
                                <w:r w:rsidRPr="00496A22">
                                  <w:rPr>
                                    <w:rFonts w:cs="B Jadid" w:hint="cs"/>
                                    <w:b/>
                                    <w:bCs/>
                                    <w:caps/>
                                    <w:color w:val="5B9BD5" w:themeColor="accent1"/>
                                    <w:sz w:val="32"/>
                                    <w:szCs w:val="32"/>
                                    <w:u w:val="single"/>
                                    <w:rtl/>
                                    <w:lang w:bidi="fa-IR"/>
                                  </w:rPr>
                                  <w:t>دستورالعمل ابلاغ الکترونیکی</w:t>
                                </w:r>
                                <w:r>
                                  <w:rPr>
                                    <w:rFonts w:cs="B Jadid" w:hint="cs"/>
                                    <w:b/>
                                    <w:bCs/>
                                    <w:caps/>
                                    <w:color w:val="5B9BD5" w:themeColor="accent1"/>
                                    <w:sz w:val="32"/>
                                    <w:szCs w:val="32"/>
                                    <w:u w:val="single"/>
                                    <w:rtl/>
                                    <w:lang w:bidi="fa-IR"/>
                                  </w:rPr>
                                  <w:t xml:space="preserve"> اوراق گمرکی </w:t>
                                </w:r>
                              </w:p>
                              <w:p w14:paraId="6D189071" w14:textId="77777777" w:rsidR="00496A22" w:rsidRPr="00496A22" w:rsidRDefault="00496A22" w:rsidP="00496A22">
                                <w:pPr>
                                  <w:jc w:val="center"/>
                                  <w:rPr>
                                    <w:rFonts w:cs="B Jadid"/>
                                    <w:b/>
                                    <w:bCs/>
                                    <w:caps/>
                                    <w:color w:val="5B9BD5" w:themeColor="accent1"/>
                                    <w:sz w:val="32"/>
                                    <w:szCs w:val="32"/>
                                    <w:u w:val="single"/>
                                  </w:rPr>
                                </w:pPr>
                                <w:r w:rsidRPr="00496A22">
                                  <w:rPr>
                                    <w:rFonts w:cs="B Jadid" w:hint="cs"/>
                                    <w:b/>
                                    <w:bCs/>
                                    <w:caps/>
                                    <w:color w:val="5B9BD5" w:themeColor="accent1"/>
                                    <w:sz w:val="32"/>
                                    <w:szCs w:val="32"/>
                                    <w:u w:val="single"/>
                                    <w:rtl/>
                                    <w:lang w:bidi="fa-IR"/>
                                  </w:rPr>
                                  <w:t xml:space="preserve"> گمرک جمهوری اسلامی ایران </w:t>
                                </w:r>
                              </w:p>
                              <w:sdt>
                                <w:sdtPr>
                                  <w:rPr>
                                    <w:rFonts w:cs="B Titr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26A2AA5" w14:textId="77777777" w:rsidR="00D53783" w:rsidRDefault="00496A22" w:rsidP="006F6E5A">
                                    <w:pPr>
                                      <w:jc w:val="center"/>
                                      <w:rPr>
                                        <w:rFonts w:cs="B Titr"/>
                                        <w:color w:val="404040" w:themeColor="text1" w:themeTint="BF"/>
                                        <w:sz w:val="36"/>
                                        <w:szCs w:val="3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B Titr" w:hint="cs"/>
                                        <w:color w:val="404040" w:themeColor="text1" w:themeTint="BF"/>
                                        <w:sz w:val="36"/>
                                        <w:szCs w:val="36"/>
                                        <w:rtl/>
                                      </w:rPr>
                                      <w:t>معاونت حقوقی و نظارت</w:t>
                                    </w:r>
                                  </w:p>
                                </w:sdtContent>
                              </w:sdt>
                              <w:p w14:paraId="1DF2F5DA" w14:textId="77777777" w:rsidR="006F6E5A" w:rsidRDefault="006F6E5A" w:rsidP="006F6E5A">
                                <w:pPr>
                                  <w:jc w:val="center"/>
                                  <w:rPr>
                                    <w:rFonts w:cs="B Titr"/>
                                    <w:color w:val="404040" w:themeColor="text1" w:themeTint="BF"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  <w:p w14:paraId="0CCE73FB" w14:textId="77777777" w:rsidR="006F6E5A" w:rsidRDefault="006F6E5A" w:rsidP="006F6E5A">
                                <w:pPr>
                                  <w:jc w:val="center"/>
                                  <w:rPr>
                                    <w:rFonts w:cs="B Titr"/>
                                    <w:color w:val="404040" w:themeColor="text1" w:themeTint="BF"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  <w:p w14:paraId="6744181B" w14:textId="77777777" w:rsidR="006F6E5A" w:rsidRPr="00D53783" w:rsidRDefault="006F6E5A" w:rsidP="006F6E5A">
                                <w:pPr>
                                  <w:jc w:val="center"/>
                                  <w:rPr>
                                    <w:rFonts w:cs="B Titr"/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EF969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18.45pt;margin-top:187.7pt;width:497.85pt;height:31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" filled="f" stroked="f" strokeweight=".5pt">
                    <v:textbox inset="126pt,0,54pt,0">
                      <w:txbxContent>
                        <w:p w14:paraId="13E25661" w14:textId="77777777" w:rsidR="00496A22" w:rsidRDefault="00496A22" w:rsidP="00496A22">
                          <w:pPr>
                            <w:jc w:val="center"/>
                            <w:rPr>
                              <w:rFonts w:cs="B Jadid"/>
                              <w:b/>
                              <w:bCs/>
                              <w:caps/>
                              <w:color w:val="5B9BD5" w:themeColor="accent1"/>
                              <w:sz w:val="32"/>
                              <w:szCs w:val="32"/>
                              <w:u w:val="single"/>
                              <w:rtl/>
                              <w:lang w:bidi="fa-IR"/>
                            </w:rPr>
                          </w:pPr>
                          <w:r w:rsidRPr="00496A22">
                            <w:rPr>
                              <w:rFonts w:cs="B Jadid" w:hint="cs"/>
                              <w:b/>
                              <w:bCs/>
                              <w:caps/>
                              <w:color w:val="5B9BD5" w:themeColor="accent1"/>
                              <w:sz w:val="32"/>
                              <w:szCs w:val="32"/>
                              <w:u w:val="single"/>
                              <w:rtl/>
                              <w:lang w:bidi="fa-IR"/>
                            </w:rPr>
                            <w:t>دستورالعمل ابلاغ الکترونیکی</w:t>
                          </w:r>
                          <w:r>
                            <w:rPr>
                              <w:rFonts w:cs="B Jadid" w:hint="cs"/>
                              <w:b/>
                              <w:bCs/>
                              <w:caps/>
                              <w:color w:val="5B9BD5" w:themeColor="accent1"/>
                              <w:sz w:val="32"/>
                              <w:szCs w:val="32"/>
                              <w:u w:val="single"/>
                              <w:rtl/>
                              <w:lang w:bidi="fa-IR"/>
                            </w:rPr>
                            <w:t xml:space="preserve"> اوراق گمرکی </w:t>
                          </w:r>
                        </w:p>
                        <w:p w14:paraId="6D189071" w14:textId="77777777" w:rsidR="00496A22" w:rsidRPr="00496A22" w:rsidRDefault="00496A22" w:rsidP="00496A22">
                          <w:pPr>
                            <w:jc w:val="center"/>
                            <w:rPr>
                              <w:rFonts w:cs="B Jadid"/>
                              <w:b/>
                              <w:bCs/>
                              <w:caps/>
                              <w:color w:val="5B9BD5" w:themeColor="accent1"/>
                              <w:sz w:val="32"/>
                              <w:szCs w:val="32"/>
                              <w:u w:val="single"/>
                            </w:rPr>
                          </w:pPr>
                          <w:r w:rsidRPr="00496A22">
                            <w:rPr>
                              <w:rFonts w:cs="B Jadid" w:hint="cs"/>
                              <w:b/>
                              <w:bCs/>
                              <w:caps/>
                              <w:color w:val="5B9BD5" w:themeColor="accent1"/>
                              <w:sz w:val="32"/>
                              <w:szCs w:val="32"/>
                              <w:u w:val="single"/>
                              <w:rtl/>
                              <w:lang w:bidi="fa-IR"/>
                            </w:rPr>
                            <w:t xml:space="preserve"> گمرک جمهوری اسلامی ایران </w:t>
                          </w:r>
                        </w:p>
                        <w:sdt>
                          <w:sdtPr>
                            <w:rPr>
                              <w:rFonts w:cs="B Titr"/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26A2AA5" w14:textId="77777777" w:rsidR="00D53783" w:rsidRDefault="00496A22" w:rsidP="006F6E5A">
                              <w:pPr>
                                <w:jc w:val="center"/>
                                <w:rPr>
                                  <w:rFonts w:cs="B Titr"/>
                                  <w:color w:val="404040" w:themeColor="text1" w:themeTint="BF"/>
                                  <w:sz w:val="36"/>
                                  <w:szCs w:val="36"/>
                                  <w:rtl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404040" w:themeColor="text1" w:themeTint="BF"/>
                                  <w:sz w:val="36"/>
                                  <w:szCs w:val="36"/>
                                  <w:rtl/>
                                </w:rPr>
                                <w:t>معاونت حقوقی و نظارت</w:t>
                              </w:r>
                            </w:p>
                          </w:sdtContent>
                        </w:sdt>
                        <w:p w14:paraId="1DF2F5DA" w14:textId="77777777" w:rsidR="006F6E5A" w:rsidRDefault="006F6E5A" w:rsidP="006F6E5A">
                          <w:pPr>
                            <w:jc w:val="center"/>
                            <w:rPr>
                              <w:rFonts w:cs="B Titr"/>
                              <w:color w:val="404040" w:themeColor="text1" w:themeTint="BF"/>
                              <w:sz w:val="36"/>
                              <w:szCs w:val="36"/>
                              <w:rtl/>
                            </w:rPr>
                          </w:pPr>
                        </w:p>
                        <w:p w14:paraId="0CCE73FB" w14:textId="77777777" w:rsidR="006F6E5A" w:rsidRDefault="006F6E5A" w:rsidP="006F6E5A">
                          <w:pPr>
                            <w:jc w:val="center"/>
                            <w:rPr>
                              <w:rFonts w:cs="B Titr"/>
                              <w:color w:val="404040" w:themeColor="text1" w:themeTint="BF"/>
                              <w:sz w:val="36"/>
                              <w:szCs w:val="36"/>
                              <w:rtl/>
                            </w:rPr>
                          </w:pPr>
                        </w:p>
                        <w:p w14:paraId="6744181B" w14:textId="77777777" w:rsidR="006F6E5A" w:rsidRPr="00D53783" w:rsidRDefault="006F6E5A" w:rsidP="006F6E5A">
                          <w:pPr>
                            <w:jc w:val="center"/>
                            <w:rPr>
                              <w:rFonts w:cs="B Titr"/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rFonts w:cs="B Nazanin"/>
              <w:b/>
              <w:bCs/>
              <w:sz w:val="28"/>
              <w:szCs w:val="28"/>
              <w:u w:val="single"/>
              <w:rtl/>
              <w:lang w:bidi="fa-IR"/>
            </w:rPr>
            <w:br w:type="page"/>
          </w:r>
        </w:p>
      </w:sdtContent>
    </w:sdt>
    <w:p w14:paraId="73808BE0" w14:textId="77777777" w:rsidR="00BE2FF6" w:rsidRPr="00BE2FF6" w:rsidRDefault="00BE2FF6" w:rsidP="00BE2FF6">
      <w:pPr>
        <w:bidi/>
        <w:spacing w:after="0" w:line="256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E2FF6">
        <w:rPr>
          <w:rFonts w:ascii="Calibri" w:eastAsia="Calibri" w:hAnsi="Calibri" w:cs="B Nazanin" w:hint="cs"/>
          <w:sz w:val="28"/>
          <w:szCs w:val="28"/>
          <w:rtl/>
          <w:lang w:bidi="fa-IR"/>
        </w:rPr>
        <w:lastRenderedPageBreak/>
        <w:t xml:space="preserve">با عنایت به بند (ث) ماده 46 قانون برنامه پنج ساله ششم توسعه اقتصادی، اجتماعی و فرهنگی جمهوری اسلامی ایران و </w:t>
      </w:r>
      <w:r w:rsidR="00E7096D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نامه شماره 152845/49497 مورخ 23/8/1401 معاون هماهنگی و برنامه ریزی امور حقوقی دستگاههای اجرایی معاونت حقوقی رییس جمهور؛ </w:t>
      </w:r>
      <w:r w:rsidR="00D17954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« دستورالعمل </w:t>
      </w:r>
      <w:r w:rsidRPr="00BE2FF6">
        <w:rPr>
          <w:rFonts w:ascii="Calibri" w:eastAsia="Calibri" w:hAnsi="Calibri" w:cs="B Nazanin" w:hint="cs"/>
          <w:sz w:val="28"/>
          <w:szCs w:val="28"/>
          <w:rtl/>
          <w:lang w:bidi="fa-IR"/>
        </w:rPr>
        <w:t>ابلاغ الکترونیکی اوراق گمرکی</w:t>
      </w:r>
      <w:r w:rsidR="00D17954">
        <w:rPr>
          <w:rFonts w:ascii="Calibri" w:eastAsia="Calibri" w:hAnsi="Calibri" w:cs="B Nazanin" w:hint="cs"/>
          <w:sz w:val="28"/>
          <w:szCs w:val="28"/>
          <w:rtl/>
          <w:lang w:bidi="fa-IR"/>
        </w:rPr>
        <w:t>»</w:t>
      </w:r>
      <w:r w:rsidRPr="00BE2FF6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به شرح زیر </w:t>
      </w:r>
      <w:r w:rsidR="00D17954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جهت اجراء ابلاغ </w:t>
      </w:r>
      <w:r w:rsidRPr="00BE2FF6">
        <w:rPr>
          <w:rFonts w:ascii="Calibri" w:eastAsia="Calibri" w:hAnsi="Calibri" w:cs="B Nazanin" w:hint="cs"/>
          <w:sz w:val="28"/>
          <w:szCs w:val="28"/>
          <w:rtl/>
          <w:lang w:bidi="fa-IR"/>
        </w:rPr>
        <w:t>می گردد:</w:t>
      </w:r>
    </w:p>
    <w:p w14:paraId="25831753" w14:textId="77777777" w:rsidR="00931C41" w:rsidRDefault="00BE2FF6" w:rsidP="00931C41">
      <w:pPr>
        <w:bidi/>
        <w:spacing w:after="0" w:line="256" w:lineRule="auto"/>
        <w:jc w:val="both"/>
        <w:rPr>
          <w:rFonts w:ascii="Calibri" w:eastAsia="Calibri" w:hAnsi="Calibri" w:cs="B Nazanin"/>
          <w:b/>
          <w:bCs/>
          <w:sz w:val="28"/>
          <w:szCs w:val="28"/>
        </w:rPr>
      </w:pPr>
      <w:r w:rsidRPr="00BE2FF6">
        <w:rPr>
          <w:rFonts w:ascii="Calibri" w:eastAsia="Calibri" w:hAnsi="Calibri" w:cs="B Nazanin" w:hint="cs"/>
          <w:b/>
          <w:bCs/>
          <w:sz w:val="28"/>
          <w:szCs w:val="28"/>
          <w:rtl/>
        </w:rPr>
        <w:t>ماده</w:t>
      </w:r>
      <w:r w:rsidRPr="00BE2FF6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۱</w:t>
      </w:r>
      <w:r w:rsidRPr="00BE2FF6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ـ تعاریف  </w:t>
      </w:r>
    </w:p>
    <w:p w14:paraId="312283E0" w14:textId="77777777" w:rsidR="00BE2FF6" w:rsidRPr="00931C41" w:rsidRDefault="00931C41" w:rsidP="00931C41">
      <w:pPr>
        <w:bidi/>
        <w:spacing w:after="0" w:line="256" w:lineRule="auto"/>
        <w:jc w:val="both"/>
        <w:rPr>
          <w:rFonts w:ascii="Calibri" w:eastAsia="Calibri" w:hAnsi="Calibri" w:cs="B Nazanin"/>
          <w:b/>
          <w:bCs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الف</w:t>
      </w:r>
      <w:r w:rsidR="00BE2FF6" w:rsidRPr="00BE2FF6">
        <w:rPr>
          <w:rFonts w:ascii="Calibri" w:eastAsia="Calibri" w:hAnsi="Calibri" w:cs="B Nazanin" w:hint="cs"/>
          <w:b/>
          <w:bCs/>
          <w:sz w:val="28"/>
          <w:szCs w:val="28"/>
          <w:rtl/>
        </w:rPr>
        <w:t>) گمرک ایران :</w:t>
      </w:r>
      <w:r w:rsidR="00BE2FF6" w:rsidRPr="00BE2FF6">
        <w:rPr>
          <w:rFonts w:ascii="Calibri" w:eastAsia="Calibri" w:hAnsi="Calibri" w:cs="B Nazanin" w:hint="cs"/>
          <w:sz w:val="28"/>
          <w:szCs w:val="28"/>
          <w:rtl/>
        </w:rPr>
        <w:t xml:space="preserve"> ستاد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 مرکزی </w:t>
      </w:r>
      <w:r w:rsidR="00BE2FF6" w:rsidRPr="00BE2FF6">
        <w:rPr>
          <w:rFonts w:ascii="Calibri" w:eastAsia="Calibri" w:hAnsi="Calibri" w:cs="B Nazanin" w:hint="cs"/>
          <w:sz w:val="28"/>
          <w:szCs w:val="28"/>
          <w:rtl/>
        </w:rPr>
        <w:t xml:space="preserve">گمرک جمهوری اسلامی ایران </w:t>
      </w:r>
    </w:p>
    <w:p w14:paraId="1429EF1C" w14:textId="77777777" w:rsidR="00BE2FF6" w:rsidRPr="00BE2FF6" w:rsidRDefault="00931C41" w:rsidP="00BE2FF6">
      <w:pPr>
        <w:bidi/>
        <w:spacing w:after="0" w:line="256" w:lineRule="auto"/>
        <w:jc w:val="both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پ</w:t>
      </w:r>
      <w:r w:rsidR="00BE2FF6" w:rsidRPr="00BE2FF6">
        <w:rPr>
          <w:rFonts w:ascii="Calibri" w:eastAsia="Calibri" w:hAnsi="Calibri" w:cs="B Nazanin" w:hint="cs"/>
          <w:b/>
          <w:bCs/>
          <w:sz w:val="28"/>
          <w:szCs w:val="28"/>
          <w:rtl/>
        </w:rPr>
        <w:t>) گمرکات اجرائی :</w:t>
      </w:r>
      <w:r w:rsidR="00BE2FF6" w:rsidRPr="00BE2FF6">
        <w:rPr>
          <w:rFonts w:ascii="Calibri" w:eastAsia="Calibri" w:hAnsi="Calibri" w:cs="B Nazanin" w:hint="cs"/>
          <w:sz w:val="28"/>
          <w:szCs w:val="28"/>
          <w:rtl/>
        </w:rPr>
        <w:t xml:space="preserve"> کلیه گمرکات کشورکه به عنوان گمرک فعال شناخته شده  و تشریفات گمرکی در</w:t>
      </w:r>
      <w:r w:rsidR="00BE2FF6" w:rsidRPr="00BE2FF6">
        <w:rPr>
          <w:rFonts w:ascii="Calibri" w:eastAsia="Calibri" w:hAnsi="Calibri" w:cs="B Nazanin"/>
          <w:sz w:val="28"/>
          <w:szCs w:val="28"/>
          <w:rtl/>
        </w:rPr>
        <w:br/>
      </w:r>
      <w:r w:rsidR="00BE2FF6" w:rsidRPr="00BE2FF6">
        <w:rPr>
          <w:rFonts w:ascii="Calibri" w:eastAsia="Calibri" w:hAnsi="Calibri" w:cs="B Nazanin" w:hint="cs"/>
          <w:sz w:val="28"/>
          <w:szCs w:val="28"/>
          <w:rtl/>
        </w:rPr>
        <w:t xml:space="preserve"> رویه های مختلف در آنها انجام می گیرد. </w:t>
      </w:r>
    </w:p>
    <w:p w14:paraId="27C6CAA2" w14:textId="1220C18E" w:rsidR="00BE2FF6" w:rsidRDefault="00BE2FF6" w:rsidP="00BE2FF6">
      <w:pPr>
        <w:bidi/>
        <w:spacing w:after="0" w:line="256" w:lineRule="auto"/>
        <w:jc w:val="both"/>
        <w:rPr>
          <w:rFonts w:ascii="Calibri" w:eastAsia="Calibri" w:hAnsi="Calibri" w:cs="B Nazanin"/>
          <w:sz w:val="28"/>
          <w:szCs w:val="28"/>
          <w:rtl/>
        </w:rPr>
      </w:pPr>
      <w:r w:rsidRPr="00BE2FF6">
        <w:rPr>
          <w:rFonts w:ascii="Calibri" w:eastAsia="Calibri" w:hAnsi="Calibri" w:cs="B Nazanin" w:hint="cs"/>
          <w:b/>
          <w:bCs/>
          <w:sz w:val="28"/>
          <w:szCs w:val="28"/>
          <w:rtl/>
        </w:rPr>
        <w:t>ت)  مؤدی</w:t>
      </w:r>
      <w:r w:rsidRPr="00BE2FF6">
        <w:rPr>
          <w:rFonts w:ascii="Calibri" w:eastAsia="Calibri" w:hAnsi="Calibri" w:cs="B Nazanin" w:hint="cs"/>
          <w:sz w:val="28"/>
          <w:szCs w:val="28"/>
          <w:rtl/>
        </w:rPr>
        <w:t>: تمامی اشخاصی که بر مبنای قانون امور گمرکی برای آنها به هر نحو یا در هر مرحله از طریق سامانه</w:t>
      </w:r>
      <w:r w:rsidR="00E7096D">
        <w:rPr>
          <w:rFonts w:ascii="Calibri" w:eastAsia="Calibri" w:hAnsi="Calibri" w:cs="B Nazanin" w:hint="cs"/>
          <w:sz w:val="28"/>
          <w:szCs w:val="28"/>
          <w:rtl/>
        </w:rPr>
        <w:t>‌</w:t>
      </w:r>
      <w:r w:rsidRPr="00BE2FF6">
        <w:rPr>
          <w:rFonts w:ascii="Calibri" w:eastAsia="Calibri" w:hAnsi="Calibri" w:cs="B Nazanin" w:hint="cs"/>
          <w:sz w:val="28"/>
          <w:szCs w:val="28"/>
          <w:rtl/>
        </w:rPr>
        <w:t>های گمرک</w:t>
      </w:r>
      <w:r w:rsidR="00E7096D">
        <w:rPr>
          <w:rFonts w:ascii="Calibri" w:eastAsia="Calibri" w:hAnsi="Calibri" w:cs="B Nazanin" w:hint="cs"/>
          <w:sz w:val="28"/>
          <w:szCs w:val="28"/>
          <w:rtl/>
        </w:rPr>
        <w:t xml:space="preserve">، </w:t>
      </w:r>
      <w:r w:rsidRPr="00BE2FF6">
        <w:rPr>
          <w:rFonts w:ascii="Calibri" w:eastAsia="Calibri" w:hAnsi="Calibri" w:cs="B Nazanin" w:hint="cs"/>
          <w:sz w:val="28"/>
          <w:szCs w:val="28"/>
          <w:rtl/>
        </w:rPr>
        <w:t>اوراق مطالبه نامه و یا سایر اوراق</w:t>
      </w:r>
      <w:r w:rsidR="00D56A1C" w:rsidRPr="00D56A1C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D56A1C" w:rsidRPr="00BE2FF6">
        <w:rPr>
          <w:rFonts w:ascii="Calibri" w:eastAsia="Calibri" w:hAnsi="Calibri" w:cs="B Nazanin" w:hint="cs"/>
          <w:sz w:val="28"/>
          <w:szCs w:val="28"/>
          <w:rtl/>
        </w:rPr>
        <w:t>قابل ابلاغ</w:t>
      </w:r>
      <w:r w:rsidRPr="00BE2FF6">
        <w:rPr>
          <w:rFonts w:ascii="Calibri" w:eastAsia="Calibri" w:hAnsi="Calibri" w:cs="B Nazanin" w:hint="cs"/>
          <w:sz w:val="28"/>
          <w:szCs w:val="28"/>
          <w:rtl/>
        </w:rPr>
        <w:t xml:space="preserve"> صادر می شود.</w:t>
      </w:r>
    </w:p>
    <w:p w14:paraId="0DAE1A03" w14:textId="2E40842E" w:rsidR="00F11052" w:rsidRDefault="00F11052" w:rsidP="00F11052">
      <w:pPr>
        <w:bidi/>
        <w:spacing w:after="0" w:line="256" w:lineRule="auto"/>
        <w:jc w:val="both"/>
        <w:rPr>
          <w:rFonts w:ascii="Calibri" w:eastAsia="Calibri" w:hAnsi="Calibri" w:cs="B Nazanin"/>
          <w:sz w:val="28"/>
          <w:szCs w:val="28"/>
          <w:rtl/>
        </w:rPr>
      </w:pPr>
      <w:r w:rsidRPr="009F71B1">
        <w:rPr>
          <w:rFonts w:ascii="Calibri" w:eastAsia="Calibri" w:hAnsi="Calibri" w:cs="B Nazanin" w:hint="cs"/>
          <w:b/>
          <w:bCs/>
          <w:sz w:val="28"/>
          <w:szCs w:val="28"/>
          <w:rtl/>
        </w:rPr>
        <w:t>ث) اظهار کننده: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F11052">
        <w:rPr>
          <w:rFonts w:ascii="Calibri" w:eastAsia="Calibri" w:hAnsi="Calibri" w:cs="B Nazanin"/>
          <w:sz w:val="28"/>
          <w:szCs w:val="28"/>
          <w:rtl/>
        </w:rPr>
        <w:t>صاحب کالا یا نماینده قانونی او است که کالا را برابر مقررات قانون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 امور گمرکی</w:t>
      </w:r>
      <w:r w:rsidRPr="00F11052">
        <w:rPr>
          <w:rFonts w:ascii="Calibri" w:eastAsia="Calibri" w:hAnsi="Calibri" w:cs="B Nazanin"/>
          <w:sz w:val="28"/>
          <w:szCs w:val="28"/>
          <w:rtl/>
        </w:rPr>
        <w:t xml:space="preserve"> به گمرک اظهار می کند. </w:t>
      </w:r>
    </w:p>
    <w:p w14:paraId="571E1635" w14:textId="1369BBD1" w:rsidR="00F11052" w:rsidRPr="00F11052" w:rsidRDefault="00F11052" w:rsidP="00F11052">
      <w:pPr>
        <w:bidi/>
        <w:spacing w:after="0" w:line="256" w:lineRule="auto"/>
        <w:jc w:val="both"/>
        <w:rPr>
          <w:rFonts w:ascii="Calibri" w:eastAsia="Calibri" w:hAnsi="Calibri" w:cs="B Nazanin"/>
          <w:sz w:val="28"/>
          <w:szCs w:val="28"/>
        </w:rPr>
      </w:pPr>
      <w:r w:rsidRPr="009F71B1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ج) کارگزار گمرکی: </w:t>
      </w:r>
      <w:r w:rsidRPr="00F11052">
        <w:rPr>
          <w:rFonts w:ascii="Calibri" w:eastAsia="Calibri" w:hAnsi="Calibri" w:cs="B Nazanin"/>
          <w:sz w:val="28"/>
          <w:szCs w:val="28"/>
          <w:rtl/>
        </w:rPr>
        <w:t xml:space="preserve">به شخصی اطلاق می شود که 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با تحصیل پروانه مخصوص از گمرک ایران وفق قانون امور گمرکی، </w:t>
      </w:r>
      <w:r w:rsidRPr="00F11052">
        <w:rPr>
          <w:rFonts w:ascii="Calibri" w:eastAsia="Calibri" w:hAnsi="Calibri" w:cs="B Nazanin"/>
          <w:sz w:val="28"/>
          <w:szCs w:val="28"/>
          <w:rtl/>
        </w:rPr>
        <w:t xml:space="preserve">تشریفات گمرکی کالای متعلق به اشخاص دیگر را به وکالت از طرف آنان انجام 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می </w:t>
      </w:r>
      <w:r w:rsidRPr="00F11052">
        <w:rPr>
          <w:rFonts w:ascii="Calibri" w:eastAsia="Calibri" w:hAnsi="Calibri" w:cs="B Nazanin"/>
          <w:sz w:val="28"/>
          <w:szCs w:val="28"/>
          <w:rtl/>
        </w:rPr>
        <w:t xml:space="preserve">دهد. </w:t>
      </w:r>
    </w:p>
    <w:p w14:paraId="10586AF1" w14:textId="5757C928" w:rsidR="00BE2FF6" w:rsidRPr="00BE2FF6" w:rsidRDefault="00F11052" w:rsidP="00BE2FF6">
      <w:pPr>
        <w:bidi/>
        <w:spacing w:after="0" w:line="256" w:lineRule="auto"/>
        <w:jc w:val="both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چ</w:t>
      </w:r>
      <w:r w:rsidR="00BE2FF6" w:rsidRPr="00BE2FF6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) سامانه جامع امور گمرکی: </w:t>
      </w:r>
      <w:r w:rsidR="00BE2FF6" w:rsidRPr="00BE2FF6">
        <w:rPr>
          <w:rFonts w:ascii="Calibri" w:eastAsia="Calibri" w:hAnsi="Calibri" w:cs="B Nazanin" w:hint="cs"/>
          <w:sz w:val="28"/>
          <w:szCs w:val="28"/>
          <w:rtl/>
        </w:rPr>
        <w:t xml:space="preserve">مجموعه ای از سامانه های الکترونیکی مورد استفاده گمرک و ذینفعان مرتبط است که خدمات الکترونیکی از جمله اظهار کالا ، ترخیص ، بازبینی و حسابرسی و سایر تشریفات گمرکی و ارتباط بین گمرک و ارباب رجوع از طریق این سامانه انجام می گیرد . </w:t>
      </w:r>
    </w:p>
    <w:p w14:paraId="2B0B5AF8" w14:textId="1619256A" w:rsidR="00BE2FF6" w:rsidRPr="00BE2FF6" w:rsidRDefault="00F11052" w:rsidP="00BE2FF6">
      <w:pPr>
        <w:bidi/>
        <w:spacing w:after="0" w:line="256" w:lineRule="auto"/>
        <w:jc w:val="both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ح</w:t>
      </w:r>
      <w:r w:rsidR="00BE2FF6" w:rsidRPr="00BE2FF6">
        <w:rPr>
          <w:rFonts w:ascii="Calibri" w:eastAsia="Calibri" w:hAnsi="Calibri" w:cs="B Nazanin" w:hint="cs"/>
          <w:b/>
          <w:bCs/>
          <w:sz w:val="28"/>
          <w:szCs w:val="28"/>
          <w:rtl/>
        </w:rPr>
        <w:t>) سامانه بازبینی:</w:t>
      </w:r>
      <w:r w:rsidR="00BE2FF6" w:rsidRPr="00BE2FF6">
        <w:rPr>
          <w:rFonts w:ascii="Calibri" w:eastAsia="Calibri" w:hAnsi="Calibri" w:cs="B Nazanin" w:hint="cs"/>
          <w:sz w:val="28"/>
          <w:szCs w:val="28"/>
          <w:rtl/>
        </w:rPr>
        <w:t xml:space="preserve"> سامانه الکترونیکی از مجموعه سامانه های جامع امور گمرکی است که تشریفات ارجاع</w:t>
      </w:r>
      <w:r w:rsidR="00E7096D">
        <w:rPr>
          <w:rFonts w:ascii="Calibri" w:eastAsia="Calibri" w:hAnsi="Calibri" w:cs="B Nazanin" w:hint="cs"/>
          <w:sz w:val="28"/>
          <w:szCs w:val="28"/>
          <w:rtl/>
        </w:rPr>
        <w:t>،</w:t>
      </w:r>
      <w:r w:rsidR="00BE2FF6" w:rsidRPr="00BE2FF6">
        <w:rPr>
          <w:rFonts w:ascii="Calibri" w:eastAsia="Calibri" w:hAnsi="Calibri" w:cs="B Nazanin" w:hint="cs"/>
          <w:sz w:val="28"/>
          <w:szCs w:val="28"/>
          <w:rtl/>
        </w:rPr>
        <w:t xml:space="preserve"> انتخاب و بازبینی و حسابرسی پس از ترخیص از طریق این سامانه انجام می گیرد . </w:t>
      </w:r>
    </w:p>
    <w:p w14:paraId="6DADB781" w14:textId="36A25027" w:rsidR="00BE2FF6" w:rsidRPr="00BE2FF6" w:rsidRDefault="00F11052" w:rsidP="00BE2FF6">
      <w:pPr>
        <w:bidi/>
        <w:spacing w:after="0" w:line="256" w:lineRule="auto"/>
        <w:jc w:val="both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خ</w:t>
      </w:r>
      <w:r w:rsidR="00BE2FF6" w:rsidRPr="00BE2FF6">
        <w:rPr>
          <w:rFonts w:ascii="Calibri" w:eastAsia="Calibri" w:hAnsi="Calibri" w:cs="B Nazanin" w:hint="cs"/>
          <w:b/>
          <w:bCs/>
          <w:sz w:val="28"/>
          <w:szCs w:val="28"/>
          <w:rtl/>
        </w:rPr>
        <w:t>) سامانه احراز هویت ( کدینگ) :</w:t>
      </w:r>
      <w:r w:rsidR="00BE2FF6" w:rsidRPr="00BE2FF6">
        <w:rPr>
          <w:rFonts w:ascii="Calibri" w:eastAsia="Calibri" w:hAnsi="Calibri" w:cs="B Nazanin" w:hint="cs"/>
          <w:sz w:val="28"/>
          <w:szCs w:val="28"/>
          <w:rtl/>
        </w:rPr>
        <w:t xml:space="preserve"> اشخاص حقیقی و یا حقوقی برای انجام تشریفات گمرک</w:t>
      </w:r>
      <w:r w:rsidR="00E7096D">
        <w:rPr>
          <w:rFonts w:ascii="Calibri" w:eastAsia="Calibri" w:hAnsi="Calibri" w:cs="B Nazanin" w:hint="cs"/>
          <w:sz w:val="28"/>
          <w:szCs w:val="28"/>
          <w:rtl/>
        </w:rPr>
        <w:t>ی</w:t>
      </w:r>
      <w:r w:rsidR="00BE2FF6" w:rsidRPr="00BE2FF6">
        <w:rPr>
          <w:rFonts w:ascii="Calibri" w:eastAsia="Calibri" w:hAnsi="Calibri" w:cs="B Nazanin" w:hint="cs"/>
          <w:sz w:val="28"/>
          <w:szCs w:val="28"/>
          <w:rtl/>
        </w:rPr>
        <w:t xml:space="preserve"> و </w:t>
      </w:r>
      <w:r w:rsidR="00BE2FF6" w:rsidRPr="00D17954">
        <w:rPr>
          <w:rFonts w:ascii="Calibri" w:eastAsia="Calibri" w:hAnsi="Calibri" w:cs="B Nazanin" w:hint="cs"/>
          <w:sz w:val="28"/>
          <w:szCs w:val="28"/>
          <w:u w:val="single"/>
          <w:rtl/>
        </w:rPr>
        <w:t>یا هر گونه ارتباط در رابطه با نقش و وظایف گمرک</w:t>
      </w:r>
      <w:r w:rsidR="00BE2FF6" w:rsidRPr="00BE2FF6">
        <w:rPr>
          <w:rFonts w:ascii="Calibri" w:eastAsia="Calibri" w:hAnsi="Calibri" w:cs="B Nazanin" w:hint="cs"/>
          <w:sz w:val="28"/>
          <w:szCs w:val="28"/>
          <w:rtl/>
        </w:rPr>
        <w:t xml:space="preserve"> ابتدا باید در سامانه احراز ثبت نام و اسناد مرتبط هویتی خود را در سیستم بارگزاری نمایند . در صورت تایید مراحل احراز برای هر نفر کد یکتائی که نشانه حساب کاربری اوست و ورود به سامانه های گمرکی را امکانپذیر می نماید صادر می کند . </w:t>
      </w:r>
    </w:p>
    <w:p w14:paraId="3C65C0C8" w14:textId="52E62969" w:rsidR="00BE2FF6" w:rsidRPr="00BE2FF6" w:rsidRDefault="00F11052" w:rsidP="00BE2FF6">
      <w:pPr>
        <w:bidi/>
        <w:spacing w:after="0" w:line="256" w:lineRule="auto"/>
        <w:jc w:val="both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د</w:t>
      </w:r>
      <w:r w:rsidR="00BE2FF6" w:rsidRPr="00BE2FF6">
        <w:rPr>
          <w:rFonts w:ascii="Calibri" w:eastAsia="Calibri" w:hAnsi="Calibri" w:cs="B Nazanin" w:hint="cs"/>
          <w:b/>
          <w:bCs/>
          <w:sz w:val="28"/>
          <w:szCs w:val="28"/>
          <w:rtl/>
        </w:rPr>
        <w:t>) اوراق گمرکی</w:t>
      </w:r>
      <w:r w:rsidR="00BE2FF6" w:rsidRPr="00BE2FF6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BE2FF6" w:rsidRPr="00BE2FF6">
        <w:rPr>
          <w:rFonts w:ascii="Calibri" w:eastAsia="Calibri" w:hAnsi="Calibri" w:cs="B Nazanin" w:hint="cs"/>
          <w:b/>
          <w:bCs/>
          <w:sz w:val="28"/>
          <w:szCs w:val="28"/>
          <w:rtl/>
        </w:rPr>
        <w:t>:</w:t>
      </w:r>
      <w:r w:rsidR="00BE2FF6" w:rsidRPr="00BE2FF6">
        <w:rPr>
          <w:rFonts w:ascii="Calibri" w:eastAsia="Calibri" w:hAnsi="Calibri" w:cs="B Nazanin" w:hint="cs"/>
          <w:sz w:val="28"/>
          <w:szCs w:val="28"/>
          <w:rtl/>
        </w:rPr>
        <w:t xml:space="preserve"> دعوتنامه ها </w:t>
      </w:r>
      <w:r w:rsidR="00BE2FF6" w:rsidRPr="00BE2FF6">
        <w:rPr>
          <w:rFonts w:ascii="Arial" w:eastAsia="Calibri" w:hAnsi="Arial" w:cs="Arial" w:hint="cs"/>
          <w:sz w:val="28"/>
          <w:szCs w:val="28"/>
          <w:rtl/>
        </w:rPr>
        <w:t>–</w:t>
      </w:r>
      <w:r w:rsidR="00BE2FF6" w:rsidRPr="00BE2FF6">
        <w:rPr>
          <w:rFonts w:ascii="Calibri" w:eastAsia="Calibri" w:hAnsi="Calibri" w:cs="B Nazanin" w:hint="cs"/>
          <w:sz w:val="28"/>
          <w:szCs w:val="28"/>
          <w:rtl/>
        </w:rPr>
        <w:t xml:space="preserve"> اخطاریه ها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 اجرائیه ها - </w:t>
      </w:r>
      <w:r w:rsidR="00BE2FF6" w:rsidRPr="00BE2FF6">
        <w:rPr>
          <w:rFonts w:ascii="Calibri" w:eastAsia="Calibri" w:hAnsi="Calibri" w:cs="B Nazanin" w:hint="cs"/>
          <w:sz w:val="28"/>
          <w:szCs w:val="28"/>
          <w:rtl/>
        </w:rPr>
        <w:t xml:space="preserve">اوراق مرتبط با تشریفات گمرکی و رسیدگی به اختلافات گمرکی از جمله مطالبه نامه های کسر دریافتی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 ابلاغیه دلایل رد اعتراض </w:t>
      </w:r>
      <w:r w:rsidR="00BE2FF6" w:rsidRPr="00BE2FF6">
        <w:rPr>
          <w:rFonts w:ascii="Arial" w:eastAsia="Calibri" w:hAnsi="Arial" w:cs="Arial" w:hint="cs"/>
          <w:sz w:val="28"/>
          <w:szCs w:val="28"/>
          <w:rtl/>
        </w:rPr>
        <w:t>–</w:t>
      </w:r>
      <w:r w:rsidR="00BE2FF6" w:rsidRPr="00BE2FF6">
        <w:rPr>
          <w:rFonts w:ascii="Calibri" w:eastAsia="Calibri" w:hAnsi="Calibri" w:cs="B Nazanin" w:hint="cs"/>
          <w:sz w:val="28"/>
          <w:szCs w:val="28"/>
          <w:rtl/>
        </w:rPr>
        <w:t xml:space="preserve"> آراء صادره از کمیسیون</w:t>
      </w:r>
      <w:r>
        <w:rPr>
          <w:rFonts w:ascii="Calibri" w:eastAsia="Calibri" w:hAnsi="Calibri" w:cs="B Nazanin" w:hint="cs"/>
          <w:sz w:val="28"/>
          <w:szCs w:val="28"/>
          <w:rtl/>
        </w:rPr>
        <w:t>‌</w:t>
      </w:r>
      <w:r w:rsidR="00BE2FF6" w:rsidRPr="00BE2FF6">
        <w:rPr>
          <w:rFonts w:ascii="Calibri" w:eastAsia="Calibri" w:hAnsi="Calibri" w:cs="B Nazanin" w:hint="cs"/>
          <w:sz w:val="28"/>
          <w:szCs w:val="28"/>
          <w:rtl/>
        </w:rPr>
        <w:t xml:space="preserve">های رسیدگی به اختلافات گمرکی </w:t>
      </w:r>
      <w:r w:rsidR="00BE2FF6" w:rsidRPr="00BE2FF6">
        <w:rPr>
          <w:rFonts w:ascii="Arial" w:eastAsia="Calibri" w:hAnsi="Arial" w:cs="Arial" w:hint="cs"/>
          <w:sz w:val="28"/>
          <w:szCs w:val="28"/>
          <w:rtl/>
        </w:rPr>
        <w:t>–</w:t>
      </w:r>
      <w:r w:rsidR="00BE2FF6" w:rsidRPr="00BE2FF6">
        <w:rPr>
          <w:rFonts w:ascii="Calibri" w:eastAsia="Calibri" w:hAnsi="Calibri" w:cs="B Nazanin" w:hint="cs"/>
          <w:sz w:val="28"/>
          <w:szCs w:val="28"/>
          <w:rtl/>
        </w:rPr>
        <w:t xml:space="preserve"> دعوت به جلسات کمیسیون 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- </w:t>
      </w:r>
      <w:r w:rsidR="00BE2FF6" w:rsidRPr="00BE2FF6">
        <w:rPr>
          <w:rFonts w:ascii="Calibri" w:eastAsia="Calibri" w:hAnsi="Calibri" w:cs="B Nazanin" w:hint="cs"/>
          <w:sz w:val="28"/>
          <w:szCs w:val="28"/>
          <w:rtl/>
        </w:rPr>
        <w:t>ابلاغیه های موضوع ماده 143</w:t>
      </w:r>
      <w:r w:rsidR="00823B5E">
        <w:rPr>
          <w:rFonts w:ascii="Calibri" w:eastAsia="Calibri" w:hAnsi="Calibri" w:cs="B Nazanin" w:hint="cs"/>
          <w:sz w:val="28"/>
          <w:szCs w:val="28"/>
          <w:rtl/>
        </w:rPr>
        <w:t xml:space="preserve"> قانون امورگمرکی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 و مواد 201 الی 208 آئین نامه اجرایی آن</w:t>
      </w:r>
      <w:r w:rsidR="00823B5E">
        <w:rPr>
          <w:rFonts w:ascii="Calibri" w:eastAsia="Calibri" w:hAnsi="Calibri" w:cs="B Nazanin" w:hint="cs"/>
          <w:sz w:val="28"/>
          <w:szCs w:val="28"/>
          <w:rtl/>
        </w:rPr>
        <w:t>.</w:t>
      </w:r>
      <w:r w:rsidR="00BE2FF6" w:rsidRPr="00BE2FF6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</w:p>
    <w:p w14:paraId="26A1884F" w14:textId="504E5D72" w:rsidR="00BE2FF6" w:rsidRPr="00BE2FF6" w:rsidRDefault="00F11052" w:rsidP="00BE2FF6">
      <w:pPr>
        <w:bidi/>
        <w:spacing w:after="0" w:line="256" w:lineRule="auto"/>
        <w:jc w:val="both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lastRenderedPageBreak/>
        <w:t>ذ</w:t>
      </w:r>
      <w:r w:rsidR="00BE2FF6" w:rsidRPr="00BE2FF6">
        <w:rPr>
          <w:rFonts w:ascii="Calibri" w:eastAsia="Calibri" w:hAnsi="Calibri" w:cs="B Nazanin" w:hint="cs"/>
          <w:b/>
          <w:bCs/>
          <w:sz w:val="28"/>
          <w:szCs w:val="28"/>
          <w:rtl/>
        </w:rPr>
        <w:t>) حساب کاربری:</w:t>
      </w:r>
      <w:r w:rsidR="00BE2FF6" w:rsidRPr="00BE2FF6">
        <w:rPr>
          <w:rFonts w:ascii="Calibri" w:eastAsia="Calibri" w:hAnsi="Calibri" w:cs="B Nazanin" w:hint="cs"/>
          <w:sz w:val="28"/>
          <w:szCs w:val="28"/>
          <w:rtl/>
        </w:rPr>
        <w:t xml:space="preserve"> نشانی الکترونیکی که به منظور دسترسی به </w:t>
      </w:r>
      <w:bookmarkStart w:id="1" w:name="_Hlk121210218"/>
      <w:r w:rsidR="00BE2FF6" w:rsidRPr="00BE2FF6">
        <w:rPr>
          <w:rFonts w:ascii="Calibri" w:eastAsia="Calibri" w:hAnsi="Calibri" w:cs="B Nazanin" w:hint="cs"/>
          <w:sz w:val="28"/>
          <w:szCs w:val="28"/>
          <w:rtl/>
        </w:rPr>
        <w:t xml:space="preserve">سامانه </w:t>
      </w:r>
      <w:r w:rsidR="00656F69">
        <w:rPr>
          <w:rFonts w:ascii="Calibri" w:eastAsia="Calibri" w:hAnsi="Calibri" w:cs="B Nazanin"/>
          <w:sz w:val="28"/>
          <w:szCs w:val="28"/>
        </w:rPr>
        <w:t>CSW</w:t>
      </w:r>
      <w:r w:rsidR="00656F69">
        <w:rPr>
          <w:rFonts w:ascii="Calibri" w:eastAsia="Calibri" w:hAnsi="Calibri" w:cs="B Nazanin" w:hint="cs"/>
          <w:sz w:val="28"/>
          <w:szCs w:val="28"/>
          <w:rtl/>
        </w:rPr>
        <w:t>/</w:t>
      </w:r>
      <w:r w:rsidR="00656F69">
        <w:rPr>
          <w:rFonts w:ascii="Calibri" w:eastAsia="Calibri" w:hAnsi="Calibri" w:cs="B Nazanin"/>
          <w:sz w:val="28"/>
          <w:szCs w:val="28"/>
        </w:rPr>
        <w:t>EPL</w:t>
      </w:r>
      <w:r w:rsidR="00656F69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(پنجره واحد تجارت فرامرزی) </w:t>
      </w:r>
      <w:bookmarkEnd w:id="1"/>
      <w:r w:rsidR="00BE2FF6" w:rsidRPr="00BE2FF6">
        <w:rPr>
          <w:rFonts w:ascii="Calibri" w:eastAsia="Calibri" w:hAnsi="Calibri" w:cs="B Nazanin" w:hint="cs"/>
          <w:sz w:val="28"/>
          <w:szCs w:val="28"/>
          <w:rtl/>
        </w:rPr>
        <w:t>و دریافت ابلاغیه های الکترونیکی به خدمت گیرنده اختصاص یافته و دارای یک شناسه کاربری و گذرواژه است .</w:t>
      </w:r>
    </w:p>
    <w:p w14:paraId="1DF6F566" w14:textId="334CB404" w:rsidR="00BE2FF6" w:rsidRPr="00BE2FF6" w:rsidRDefault="00F11052" w:rsidP="00BE2FF6">
      <w:pPr>
        <w:bidi/>
        <w:spacing w:after="0" w:line="256" w:lineRule="auto"/>
        <w:jc w:val="both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ر</w:t>
      </w:r>
      <w:r w:rsidR="00BE2FF6" w:rsidRPr="00BE2FF6">
        <w:rPr>
          <w:rFonts w:ascii="Calibri" w:eastAsia="Calibri" w:hAnsi="Calibri" w:cs="B Nazanin" w:hint="cs"/>
          <w:b/>
          <w:bCs/>
          <w:sz w:val="28"/>
          <w:szCs w:val="28"/>
          <w:rtl/>
        </w:rPr>
        <w:t>) ابلاغ الکترونیکی:</w:t>
      </w:r>
      <w:r w:rsidR="00BE2FF6" w:rsidRPr="00BE2FF6">
        <w:rPr>
          <w:rFonts w:ascii="Calibri" w:eastAsia="Calibri" w:hAnsi="Calibri" w:cs="B Nazanin" w:hint="cs"/>
          <w:sz w:val="28"/>
          <w:szCs w:val="28"/>
          <w:rtl/>
        </w:rPr>
        <w:t xml:space="preserve"> ارسال الکترونیکی اوراق گمرکی</w:t>
      </w:r>
      <w:r w:rsidR="00BE2FF6">
        <w:rPr>
          <w:rFonts w:ascii="Calibri" w:eastAsia="Calibri" w:hAnsi="Calibri" w:cs="B Nazanin" w:hint="cs"/>
          <w:sz w:val="28"/>
          <w:szCs w:val="28"/>
          <w:rtl/>
        </w:rPr>
        <w:t xml:space="preserve"> با استفاده از بسترهای الکترونیکی، مخابراتی یا </w:t>
      </w:r>
      <w:r w:rsidR="00BE2FF6" w:rsidRPr="00BE2FF6">
        <w:rPr>
          <w:rFonts w:ascii="Calibri" w:eastAsia="Calibri" w:hAnsi="Calibri" w:cs="B Nazanin" w:hint="cs"/>
          <w:sz w:val="28"/>
          <w:szCs w:val="28"/>
          <w:rtl/>
        </w:rPr>
        <w:t xml:space="preserve">از طریق سامانه </w:t>
      </w:r>
      <w:r w:rsidR="00BE2FF6">
        <w:rPr>
          <w:rFonts w:ascii="Calibri" w:eastAsia="Calibri" w:hAnsi="Calibri" w:cs="B Nazanin" w:hint="cs"/>
          <w:sz w:val="28"/>
          <w:szCs w:val="28"/>
          <w:rtl/>
        </w:rPr>
        <w:t xml:space="preserve">های مرتبط </w:t>
      </w:r>
    </w:p>
    <w:p w14:paraId="26311476" w14:textId="22104B16" w:rsidR="00E7096D" w:rsidRPr="00656F69" w:rsidRDefault="00F11052" w:rsidP="00656F69">
      <w:pPr>
        <w:bidi/>
        <w:spacing w:after="0" w:line="240" w:lineRule="auto"/>
        <w:ind w:left="3"/>
        <w:jc w:val="both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ز</w:t>
      </w:r>
      <w:r w:rsidR="00BE2FF6" w:rsidRPr="00BE2FF6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) </w:t>
      </w:r>
      <w:r w:rsidR="00656F69" w:rsidRPr="00656F69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سامانه </w:t>
      </w:r>
      <w:r w:rsidR="00656F69" w:rsidRPr="00656F69">
        <w:rPr>
          <w:rFonts w:ascii="Calibri" w:eastAsia="Calibri" w:hAnsi="Calibri" w:cs="B Nazanin"/>
          <w:b/>
          <w:bCs/>
          <w:sz w:val="28"/>
          <w:szCs w:val="28"/>
        </w:rPr>
        <w:t>CSW</w:t>
      </w:r>
      <w:r w:rsidR="00656F69" w:rsidRPr="00656F69">
        <w:rPr>
          <w:rFonts w:ascii="Calibri" w:eastAsia="Calibri" w:hAnsi="Calibri" w:cs="B Nazanin" w:hint="cs"/>
          <w:b/>
          <w:bCs/>
          <w:sz w:val="28"/>
          <w:szCs w:val="28"/>
          <w:rtl/>
        </w:rPr>
        <w:t>/</w:t>
      </w:r>
      <w:r w:rsidR="00656F69" w:rsidRPr="00656F69">
        <w:rPr>
          <w:rFonts w:ascii="Calibri" w:eastAsia="Calibri" w:hAnsi="Calibri" w:cs="B Nazanin"/>
          <w:b/>
          <w:bCs/>
          <w:sz w:val="28"/>
          <w:szCs w:val="28"/>
        </w:rPr>
        <w:t>EPL</w:t>
      </w:r>
      <w:r w:rsidR="00656F69" w:rsidRPr="00656F69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(پنجره واحد تجارت فرامرزی)</w:t>
      </w:r>
      <w:r w:rsidR="00656F69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: </w:t>
      </w:r>
      <w:r w:rsidR="00656F69" w:rsidRPr="00656F69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="00656F69" w:rsidRPr="00656F69">
        <w:rPr>
          <w:rFonts w:ascii="Calibri" w:eastAsia="Calibri" w:hAnsi="Calibri" w:cs="B Nazanin" w:hint="cs"/>
          <w:sz w:val="28"/>
          <w:szCs w:val="28"/>
          <w:rtl/>
        </w:rPr>
        <w:t>سامانه اظهار از راه دور کالا است که اشخاص احراز هویت شده ، با اسم کاربری و کلمه عبور  وارد سامانه  شده و نسبت به اظهار کالا و سایر تشریفات</w:t>
      </w:r>
      <w:r w:rsidR="00656F69" w:rsidRPr="00656F69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="00656F69" w:rsidRPr="00656F69">
        <w:rPr>
          <w:rFonts w:ascii="Calibri" w:eastAsia="Calibri" w:hAnsi="Calibri" w:cs="B Nazanin" w:hint="cs"/>
          <w:sz w:val="28"/>
          <w:szCs w:val="28"/>
          <w:rtl/>
        </w:rPr>
        <w:t>گمرکی اقدام می نمایند.</w:t>
      </w:r>
    </w:p>
    <w:p w14:paraId="43EAB481" w14:textId="77777777" w:rsidR="00D73122" w:rsidRDefault="00BE2FF6" w:rsidP="00D56A1C">
      <w:pPr>
        <w:bidi/>
        <w:spacing w:after="0" w:line="256" w:lineRule="auto"/>
        <w:jc w:val="both"/>
        <w:rPr>
          <w:rFonts w:ascii="Calibri" w:eastAsia="Calibri" w:hAnsi="Calibri" w:cs="B Nazanin"/>
          <w:sz w:val="28"/>
          <w:szCs w:val="28"/>
          <w:rtl/>
        </w:rPr>
      </w:pPr>
      <w:r w:rsidRPr="00BE2FF6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ماده 2 </w:t>
      </w:r>
      <w:r w:rsidRPr="00BE2FF6">
        <w:rPr>
          <w:rFonts w:ascii="Arial" w:eastAsia="Calibri" w:hAnsi="Arial" w:cs="Arial"/>
          <w:b/>
          <w:bCs/>
          <w:sz w:val="28"/>
          <w:szCs w:val="28"/>
          <w:rtl/>
        </w:rPr>
        <w:t>–</w:t>
      </w:r>
      <w:r w:rsidRPr="00BE2FF6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تمامی مؤدیان </w:t>
      </w:r>
      <w:r w:rsidR="00D73122">
        <w:rPr>
          <w:rFonts w:ascii="Calibri" w:eastAsia="Calibri" w:hAnsi="Calibri" w:cs="B Nazanin" w:hint="cs"/>
          <w:sz w:val="28"/>
          <w:szCs w:val="28"/>
          <w:rtl/>
        </w:rPr>
        <w:t xml:space="preserve">که در سامانه احراز هویت ثبت نام نموده و دارای حساب کاربری می باشند، مشمول دستورالعمل ابلاغ الکترونیکی اوراق گمرکی می شوند و اوراق گمرکی بلافاصله پس از صدور در سامانه های مرتبط در حساب کاربری آنها بارگذاری شده </w:t>
      </w:r>
      <w:r w:rsidR="00D56A1C" w:rsidRPr="00D56A1C">
        <w:rPr>
          <w:rFonts w:ascii="Calibri" w:eastAsia="Calibri" w:hAnsi="Calibri" w:cs="B Nazanin" w:hint="cs"/>
          <w:sz w:val="28"/>
          <w:szCs w:val="28"/>
          <w:rtl/>
        </w:rPr>
        <w:t xml:space="preserve">و همزمان، پیامک اطلاع رسانی برای </w:t>
      </w:r>
      <w:r w:rsidR="00D56A1C">
        <w:rPr>
          <w:rFonts w:ascii="Calibri" w:eastAsia="Calibri" w:hAnsi="Calibri" w:cs="B Nazanin" w:hint="cs"/>
          <w:sz w:val="28"/>
          <w:szCs w:val="28"/>
          <w:rtl/>
        </w:rPr>
        <w:t>ایشان</w:t>
      </w:r>
      <w:r w:rsidR="00D56A1C" w:rsidRPr="00D56A1C">
        <w:rPr>
          <w:rFonts w:ascii="Calibri" w:eastAsia="Calibri" w:hAnsi="Calibri" w:cs="B Nazanin" w:hint="cs"/>
          <w:sz w:val="28"/>
          <w:szCs w:val="28"/>
          <w:rtl/>
        </w:rPr>
        <w:t xml:space="preserve"> ارسال می شود</w:t>
      </w:r>
      <w:r w:rsidR="00D56A1C">
        <w:rPr>
          <w:rFonts w:ascii="Calibri" w:eastAsia="Calibri" w:hAnsi="Calibri" w:cs="B Nazanin" w:hint="cs"/>
          <w:sz w:val="28"/>
          <w:szCs w:val="28"/>
          <w:rtl/>
        </w:rPr>
        <w:t xml:space="preserve">. </w:t>
      </w:r>
    </w:p>
    <w:p w14:paraId="1E1B9733" w14:textId="77777777" w:rsidR="00A33324" w:rsidRPr="00A33324" w:rsidRDefault="00A33324" w:rsidP="00E7096D">
      <w:pPr>
        <w:bidi/>
        <w:spacing w:after="0" w:line="240" w:lineRule="auto"/>
        <w:ind w:left="3"/>
        <w:contextualSpacing/>
        <w:jc w:val="both"/>
        <w:rPr>
          <w:rFonts w:ascii="B Traffic" w:eastAsia="B Traffic" w:hAnsi="B Traffic" w:cs="B Zar"/>
          <w:sz w:val="28"/>
          <w:szCs w:val="28"/>
          <w:rtl/>
        </w:rPr>
      </w:pPr>
      <w:r w:rsidRPr="00A33324">
        <w:rPr>
          <w:rFonts w:ascii="Calibri" w:eastAsia="Calibri" w:hAnsi="Calibri" w:cs="B Nazanin" w:hint="cs"/>
          <w:b/>
          <w:bCs/>
          <w:sz w:val="28"/>
          <w:szCs w:val="28"/>
          <w:rtl/>
        </w:rPr>
        <w:t>تبصره 1-</w:t>
      </w:r>
      <w:r w:rsidRPr="00A33324">
        <w:rPr>
          <w:rFonts w:ascii="Times New Roman" w:eastAsia="B Traffic" w:hAnsi="Times New Roman" w:cs="B Zar" w:hint="cs"/>
          <w:color w:val="000000"/>
          <w:sz w:val="28"/>
          <w:szCs w:val="28"/>
          <w:rtl/>
        </w:rPr>
        <w:t xml:space="preserve"> اطلاع</w:t>
      </w:r>
      <w:r w:rsidRPr="00A33324">
        <w:rPr>
          <w:rFonts w:ascii="B Traffic" w:eastAsia="B Traffic" w:hAnsi="B Traffic" w:cs="B Zar" w:hint="cs"/>
          <w:sz w:val="28"/>
          <w:szCs w:val="28"/>
          <w:rtl/>
        </w:rPr>
        <w:t xml:space="preserve"> رسانی </w:t>
      </w:r>
      <w:r w:rsidR="00656F69">
        <w:rPr>
          <w:rFonts w:ascii="B Traffic" w:eastAsia="B Traffic" w:hAnsi="B Traffic" w:cs="B Zar" w:hint="cs"/>
          <w:sz w:val="28"/>
          <w:szCs w:val="28"/>
          <w:rtl/>
        </w:rPr>
        <w:t>ابلاغ الکترونیکی</w:t>
      </w:r>
      <w:r w:rsidRPr="00A33324">
        <w:rPr>
          <w:rFonts w:ascii="B Traffic" w:eastAsia="B Traffic" w:hAnsi="B Traffic" w:cs="B Zar" w:hint="cs"/>
          <w:sz w:val="28"/>
          <w:szCs w:val="28"/>
          <w:rtl/>
        </w:rPr>
        <w:t xml:space="preserve"> از طریق رایانامه و شماره تلفن همراه اعلامی ذینفعان انجام می </w:t>
      </w:r>
      <w:r w:rsidR="0088424C">
        <w:rPr>
          <w:rFonts w:ascii="B Traffic" w:eastAsia="B Traffic" w:hAnsi="B Traffic" w:cs="B Zar" w:hint="cs"/>
          <w:sz w:val="28"/>
          <w:szCs w:val="28"/>
          <w:rtl/>
        </w:rPr>
        <w:t>شود.</w:t>
      </w:r>
    </w:p>
    <w:p w14:paraId="23844D4E" w14:textId="77777777" w:rsidR="00A33324" w:rsidRDefault="00A33324" w:rsidP="00A33324">
      <w:pPr>
        <w:bidi/>
        <w:spacing w:after="0" w:line="240" w:lineRule="auto"/>
        <w:ind w:left="3"/>
        <w:contextualSpacing/>
        <w:jc w:val="both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A33324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تبصره </w:t>
      </w:r>
      <w:r w:rsidR="00E7096D">
        <w:rPr>
          <w:rFonts w:ascii="Calibri" w:eastAsia="Calibri" w:hAnsi="Calibri" w:cs="B Nazanin" w:hint="cs"/>
          <w:b/>
          <w:bCs/>
          <w:sz w:val="28"/>
          <w:szCs w:val="28"/>
          <w:rtl/>
        </w:rPr>
        <w:t>2</w:t>
      </w:r>
      <w:r w:rsidRPr="00A33324">
        <w:rPr>
          <w:rFonts w:ascii="Calibri" w:eastAsia="Calibri" w:hAnsi="Calibri" w:cs="B Nazanin" w:hint="cs"/>
          <w:b/>
          <w:bCs/>
          <w:sz w:val="28"/>
          <w:szCs w:val="28"/>
          <w:rtl/>
        </w:rPr>
        <w:t>-</w:t>
      </w:r>
      <w:r w:rsidRPr="00A33324">
        <w:rPr>
          <w:rFonts w:ascii="Mitra" w:eastAsia="Calibri" w:hAnsi="Mitra" w:cs="B Zar" w:hint="cs"/>
          <w:sz w:val="28"/>
          <w:szCs w:val="28"/>
          <w:shd w:val="clear" w:color="auto" w:fill="FFFFFF"/>
          <w:rtl/>
        </w:rPr>
        <w:t xml:space="preserve"> </w:t>
      </w:r>
      <w:r w:rsidRPr="00A33324">
        <w:rPr>
          <w:rFonts w:ascii="Mitra" w:eastAsia="Calibri" w:hAnsi="Mitra" w:cs="B Zar"/>
          <w:sz w:val="28"/>
          <w:szCs w:val="28"/>
          <w:shd w:val="clear" w:color="auto" w:fill="FFFFFF"/>
          <w:rtl/>
        </w:rPr>
        <w:t xml:space="preserve">در صورت هرگونه تغيير اطلاعات ثبت شده در سامانه از قبيل تغيير </w:t>
      </w:r>
      <w:r w:rsidR="00E7096D">
        <w:rPr>
          <w:rFonts w:ascii="Mitra" w:eastAsia="Calibri" w:hAnsi="Mitra" w:cs="B Zar" w:hint="cs"/>
          <w:sz w:val="28"/>
          <w:szCs w:val="28"/>
          <w:shd w:val="clear" w:color="auto" w:fill="FFFFFF"/>
          <w:rtl/>
        </w:rPr>
        <w:t xml:space="preserve">نشانی </w:t>
      </w:r>
      <w:r w:rsidRPr="00A33324">
        <w:rPr>
          <w:rFonts w:ascii="Mitra" w:eastAsia="Calibri" w:hAnsi="Mitra" w:cs="B Zar"/>
          <w:sz w:val="28"/>
          <w:szCs w:val="28"/>
          <w:shd w:val="clear" w:color="auto" w:fill="FFFFFF"/>
          <w:rtl/>
        </w:rPr>
        <w:t xml:space="preserve">یا نام یا تلفن همراه و مانند آن، اشخاص موظف اند تغييرات ایجادشده را بلافاصله در سامانه </w:t>
      </w:r>
      <w:r w:rsidR="00656F69">
        <w:rPr>
          <w:rFonts w:ascii="Mitra" w:eastAsia="Calibri" w:hAnsi="Mitra" w:cs="B Zar" w:hint="cs"/>
          <w:sz w:val="28"/>
          <w:szCs w:val="28"/>
          <w:shd w:val="clear" w:color="auto" w:fill="FFFFFF"/>
          <w:rtl/>
        </w:rPr>
        <w:t>احراز هویت</w:t>
      </w:r>
      <w:r w:rsidR="00E7096D">
        <w:rPr>
          <w:rFonts w:ascii="Mitra" w:eastAsia="Calibri" w:hAnsi="Mitra" w:cs="B Zar" w:hint="cs"/>
          <w:sz w:val="28"/>
          <w:szCs w:val="28"/>
          <w:shd w:val="clear" w:color="auto" w:fill="FFFFFF"/>
          <w:rtl/>
        </w:rPr>
        <w:t xml:space="preserve"> </w:t>
      </w:r>
      <w:r w:rsidRPr="00A33324">
        <w:rPr>
          <w:rFonts w:ascii="Mitra" w:eastAsia="Calibri" w:hAnsi="Mitra" w:cs="B Zar"/>
          <w:sz w:val="28"/>
          <w:szCs w:val="28"/>
          <w:shd w:val="clear" w:color="auto" w:fill="FFFFFF"/>
          <w:rtl/>
        </w:rPr>
        <w:t xml:space="preserve">ثبت نمایند. </w:t>
      </w:r>
      <w:r w:rsidRPr="00A33324">
        <w:rPr>
          <w:rFonts w:ascii="Mitra" w:eastAsia="Calibri" w:hAnsi="Mitra" w:cs="B Zar" w:hint="cs"/>
          <w:sz w:val="28"/>
          <w:szCs w:val="28"/>
          <w:shd w:val="clear" w:color="auto" w:fill="FFFFFF"/>
          <w:rtl/>
        </w:rPr>
        <w:t>در غیر اینصورت آخرین اطلاعات ثبت شده در سامانه</w:t>
      </w:r>
      <w:r w:rsidR="00E7096D">
        <w:rPr>
          <w:rFonts w:ascii="Mitra" w:eastAsia="Calibri" w:hAnsi="Mitra" w:cs="B Zar" w:hint="cs"/>
          <w:sz w:val="28"/>
          <w:szCs w:val="28"/>
          <w:shd w:val="clear" w:color="auto" w:fill="FFFFFF"/>
          <w:rtl/>
        </w:rPr>
        <w:t>،</w:t>
      </w:r>
      <w:r w:rsidRPr="00A33324">
        <w:rPr>
          <w:rFonts w:ascii="Mitra" w:eastAsia="Calibri" w:hAnsi="Mitra" w:cs="B Zar" w:hint="cs"/>
          <w:sz w:val="28"/>
          <w:szCs w:val="28"/>
          <w:shd w:val="clear" w:color="auto" w:fill="FFFFFF"/>
          <w:rtl/>
        </w:rPr>
        <w:t xml:space="preserve"> معیار ابلاغ محسوب می شود.</w:t>
      </w:r>
      <w:r w:rsidRPr="00A33324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</w:t>
      </w:r>
    </w:p>
    <w:p w14:paraId="259671A5" w14:textId="77777777" w:rsidR="00A33324" w:rsidRPr="005B37A7" w:rsidRDefault="00A33324" w:rsidP="00A33324">
      <w:pPr>
        <w:bidi/>
        <w:spacing w:after="0" w:line="240" w:lineRule="auto"/>
        <w:ind w:left="3"/>
        <w:contextualSpacing/>
        <w:jc w:val="both"/>
        <w:rPr>
          <w:rFonts w:ascii="Mitra" w:eastAsia="Calibri" w:hAnsi="Mitra" w:cs="B Zar"/>
          <w:sz w:val="28"/>
          <w:szCs w:val="28"/>
          <w:shd w:val="clear" w:color="auto" w:fill="FFFFFF"/>
          <w:rtl/>
        </w:rPr>
      </w:pPr>
      <w:r w:rsidRPr="005B37A7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تبصره </w:t>
      </w:r>
      <w:r w:rsidR="00E7096D">
        <w:rPr>
          <w:rFonts w:ascii="Calibri" w:eastAsia="Calibri" w:hAnsi="Calibri" w:cs="B Nazanin" w:hint="cs"/>
          <w:b/>
          <w:bCs/>
          <w:sz w:val="28"/>
          <w:szCs w:val="28"/>
          <w:rtl/>
        </w:rPr>
        <w:t>3</w:t>
      </w:r>
      <w:r w:rsidRPr="005B37A7">
        <w:rPr>
          <w:rFonts w:ascii="Calibri" w:eastAsia="Calibri" w:hAnsi="Calibri" w:cs="B Nazanin" w:hint="cs"/>
          <w:b/>
          <w:bCs/>
          <w:sz w:val="28"/>
          <w:szCs w:val="28"/>
          <w:rtl/>
        </w:rPr>
        <w:t>-</w:t>
      </w:r>
      <w:r>
        <w:rPr>
          <w:rFonts w:ascii="Mitra" w:eastAsia="Calibri" w:hAnsi="Mitra" w:cs="B Zar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5B37A7">
        <w:rPr>
          <w:rFonts w:ascii="Mitra" w:eastAsia="Calibri" w:hAnsi="Mitra" w:cs="B Zar"/>
          <w:sz w:val="28"/>
          <w:szCs w:val="28"/>
          <w:shd w:val="clear" w:color="auto" w:fill="FFFFFF"/>
          <w:rtl/>
        </w:rPr>
        <w:t xml:space="preserve">مسئوليت حفظ شناسه </w:t>
      </w:r>
      <w:r w:rsidRPr="005B37A7">
        <w:rPr>
          <w:rFonts w:ascii="Mitra" w:eastAsia="Calibri" w:hAnsi="Mitra" w:cs="B Zar" w:hint="cs"/>
          <w:sz w:val="28"/>
          <w:szCs w:val="28"/>
          <w:shd w:val="clear" w:color="auto" w:fill="FFFFFF"/>
          <w:rtl/>
        </w:rPr>
        <w:t xml:space="preserve">کاربری </w:t>
      </w:r>
      <w:r w:rsidRPr="005B37A7">
        <w:rPr>
          <w:rFonts w:ascii="Mitra" w:eastAsia="Calibri" w:hAnsi="Mitra" w:cs="B Zar"/>
          <w:sz w:val="28"/>
          <w:szCs w:val="28"/>
          <w:shd w:val="clear" w:color="auto" w:fill="FFFFFF"/>
          <w:rtl/>
        </w:rPr>
        <w:t>و رمز مربوط به حساب کاربری اشخاص بر عهده دارنده آن است</w:t>
      </w:r>
      <w:r w:rsidRPr="005B37A7">
        <w:rPr>
          <w:rFonts w:ascii="Mitra" w:eastAsia="Calibri" w:hAnsi="Mitra" w:cs="B Zar" w:hint="cs"/>
          <w:sz w:val="28"/>
          <w:szCs w:val="28"/>
          <w:shd w:val="clear" w:color="auto" w:fill="FFFFFF"/>
          <w:rtl/>
        </w:rPr>
        <w:t>.</w:t>
      </w:r>
    </w:p>
    <w:p w14:paraId="17928549" w14:textId="449C3BBA" w:rsidR="005B37A7" w:rsidRPr="005B37A7" w:rsidRDefault="00A33324" w:rsidP="005B37A7">
      <w:pPr>
        <w:pStyle w:val="ListParagraph"/>
        <w:bidi/>
        <w:spacing w:after="0" w:line="240" w:lineRule="auto"/>
        <w:ind w:left="3"/>
        <w:jc w:val="both"/>
        <w:rPr>
          <w:rFonts w:ascii="Mitra" w:eastAsia="Calibri" w:hAnsi="Mitra" w:cs="B Zar"/>
          <w:sz w:val="28"/>
          <w:szCs w:val="28"/>
          <w:shd w:val="clear" w:color="auto" w:fill="FFFFFF"/>
        </w:rPr>
      </w:pPr>
      <w:r w:rsidRPr="00A33324">
        <w:rPr>
          <w:rFonts w:ascii="Calibri" w:eastAsia="Calibri" w:hAnsi="Calibri" w:cs="B Nazanin" w:hint="cs"/>
          <w:b/>
          <w:bCs/>
          <w:sz w:val="28"/>
          <w:szCs w:val="28"/>
          <w:rtl/>
        </w:rPr>
        <w:t>ماده 3 -</w:t>
      </w:r>
      <w:r>
        <w:rPr>
          <w:rFonts w:ascii="Mitra" w:eastAsia="Calibri" w:hAnsi="Mitra" w:cs="B Zar" w:hint="cs"/>
          <w:b/>
          <w:bCs/>
          <w:sz w:val="26"/>
          <w:szCs w:val="24"/>
          <w:shd w:val="clear" w:color="auto" w:fill="FFFFFF"/>
          <w:rtl/>
        </w:rPr>
        <w:t xml:space="preserve"> </w:t>
      </w:r>
      <w:r w:rsidRPr="005B37A7">
        <w:rPr>
          <w:rFonts w:ascii="Mitra" w:eastAsia="Calibri" w:hAnsi="Mitra" w:cs="B Zar"/>
          <w:sz w:val="28"/>
          <w:szCs w:val="28"/>
          <w:shd w:val="clear" w:color="auto" w:fill="FFFFFF"/>
          <w:rtl/>
        </w:rPr>
        <w:t>هرگاه</w:t>
      </w:r>
      <w:r w:rsidRPr="005B37A7">
        <w:rPr>
          <w:rFonts w:ascii="Mitra" w:eastAsia="Calibri" w:hAnsi="Mitra" w:cs="B Zar" w:hint="cs"/>
          <w:sz w:val="28"/>
          <w:szCs w:val="28"/>
          <w:shd w:val="clear" w:color="auto" w:fill="FFFFFF"/>
          <w:rtl/>
        </w:rPr>
        <w:t xml:space="preserve"> مطابق مقررات</w:t>
      </w:r>
      <w:r w:rsidRPr="005B37A7">
        <w:rPr>
          <w:rFonts w:ascii="Mitra" w:eastAsia="Calibri" w:hAnsi="Mitra" w:cs="B Zar"/>
          <w:sz w:val="28"/>
          <w:szCs w:val="28"/>
          <w:shd w:val="clear" w:color="auto" w:fill="FFFFFF"/>
          <w:rtl/>
        </w:rPr>
        <w:t xml:space="preserve">، وجود امضاء لازم </w:t>
      </w:r>
      <w:r w:rsidRPr="005B37A7">
        <w:rPr>
          <w:rFonts w:ascii="Mitra" w:eastAsia="Calibri" w:hAnsi="Mitra" w:cs="B Zar" w:hint="cs"/>
          <w:sz w:val="28"/>
          <w:szCs w:val="28"/>
          <w:shd w:val="clear" w:color="auto" w:fill="FFFFFF"/>
          <w:rtl/>
        </w:rPr>
        <w:t>باشد</w:t>
      </w:r>
      <w:r w:rsidR="00823B5E">
        <w:rPr>
          <w:rFonts w:ascii="Mitra" w:eastAsia="Calibri" w:hAnsi="Mitra" w:cs="B Zar" w:hint="cs"/>
          <w:sz w:val="28"/>
          <w:szCs w:val="28"/>
          <w:shd w:val="clear" w:color="auto" w:fill="FFFFFF"/>
          <w:rtl/>
        </w:rPr>
        <w:t>،</w:t>
      </w:r>
      <w:r w:rsidRPr="005B37A7">
        <w:rPr>
          <w:rFonts w:ascii="Mitra" w:eastAsia="Calibri" w:hAnsi="Mitra" w:cs="B Zar" w:hint="cs"/>
          <w:sz w:val="28"/>
          <w:szCs w:val="28"/>
          <w:shd w:val="clear" w:color="auto" w:fill="FFFFFF"/>
          <w:rtl/>
        </w:rPr>
        <w:t xml:space="preserve"> </w:t>
      </w:r>
      <w:r w:rsidRPr="005B37A7">
        <w:rPr>
          <w:rFonts w:ascii="Mitra" w:eastAsia="Calibri" w:hAnsi="Mitra" w:cs="B Zar"/>
          <w:sz w:val="28"/>
          <w:szCs w:val="28"/>
          <w:shd w:val="clear" w:color="auto" w:fill="FFFFFF"/>
          <w:rtl/>
        </w:rPr>
        <w:t>امضای الکترونیکی</w:t>
      </w:r>
      <w:r w:rsidRPr="005B37A7">
        <w:rPr>
          <w:rFonts w:ascii="Mitra" w:eastAsia="Calibri" w:hAnsi="Mitra" w:cs="B Zar" w:hint="cs"/>
          <w:sz w:val="28"/>
          <w:szCs w:val="28"/>
          <w:shd w:val="clear" w:color="auto" w:fill="FFFFFF"/>
          <w:rtl/>
        </w:rPr>
        <w:t xml:space="preserve"> معتبر </w:t>
      </w:r>
      <w:r w:rsidR="00E7096D">
        <w:rPr>
          <w:rFonts w:ascii="Mitra" w:eastAsia="Calibri" w:hAnsi="Mitra" w:cs="B Zar" w:hint="cs"/>
          <w:sz w:val="28"/>
          <w:szCs w:val="28"/>
          <w:shd w:val="clear" w:color="auto" w:fill="FFFFFF"/>
          <w:rtl/>
        </w:rPr>
        <w:t>است.</w:t>
      </w:r>
    </w:p>
    <w:p w14:paraId="6B0FF9CA" w14:textId="77777777" w:rsidR="00BE2FF6" w:rsidRPr="00BE2FF6" w:rsidRDefault="00BE2FF6" w:rsidP="00E7096D">
      <w:pPr>
        <w:bidi/>
        <w:spacing w:after="0" w:line="256" w:lineRule="auto"/>
        <w:jc w:val="both"/>
        <w:rPr>
          <w:rFonts w:ascii="Calibri" w:eastAsia="Calibri" w:hAnsi="Calibri" w:cs="B Nazanin"/>
          <w:sz w:val="28"/>
          <w:szCs w:val="28"/>
          <w:rtl/>
        </w:rPr>
      </w:pPr>
      <w:r w:rsidRPr="00BE2FF6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ماده </w:t>
      </w:r>
      <w:r w:rsidR="00A33324">
        <w:rPr>
          <w:rFonts w:ascii="Calibri" w:eastAsia="Calibri" w:hAnsi="Calibri" w:cs="B Nazanin" w:hint="cs"/>
          <w:b/>
          <w:bCs/>
          <w:sz w:val="28"/>
          <w:szCs w:val="28"/>
          <w:rtl/>
        </w:rPr>
        <w:t>4</w:t>
      </w:r>
      <w:r w:rsidRPr="00BE2FF6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</w:t>
      </w:r>
      <w:r w:rsidRPr="00BE2FF6">
        <w:rPr>
          <w:rFonts w:ascii="Arial" w:eastAsia="Calibri" w:hAnsi="Arial" w:cs="Arial"/>
          <w:b/>
          <w:bCs/>
          <w:sz w:val="28"/>
          <w:szCs w:val="28"/>
          <w:rtl/>
        </w:rPr>
        <w:t>–</w:t>
      </w:r>
      <w:r w:rsidR="00E7096D">
        <w:rPr>
          <w:rFonts w:ascii="Arial" w:eastAsia="Calibri" w:hAnsi="Arial" w:cs="Arial" w:hint="cs"/>
          <w:b/>
          <w:bCs/>
          <w:sz w:val="28"/>
          <w:szCs w:val="28"/>
          <w:rtl/>
        </w:rPr>
        <w:t xml:space="preserve"> </w:t>
      </w:r>
      <w:r w:rsidR="009623EB">
        <w:rPr>
          <w:rFonts w:ascii="Calibri" w:eastAsia="Calibri" w:hAnsi="Calibri" w:cs="B Nazanin" w:hint="cs"/>
          <w:sz w:val="28"/>
          <w:szCs w:val="28"/>
          <w:rtl/>
        </w:rPr>
        <w:t xml:space="preserve">دفتر </w:t>
      </w:r>
      <w:r w:rsidRPr="00BE2FF6">
        <w:rPr>
          <w:rFonts w:ascii="Calibri" w:eastAsia="Calibri" w:hAnsi="Calibri" w:cs="B Nazanin" w:hint="cs"/>
          <w:sz w:val="28"/>
          <w:szCs w:val="28"/>
          <w:rtl/>
        </w:rPr>
        <w:t xml:space="preserve">فناوری </w:t>
      </w:r>
      <w:r w:rsidR="00D56A1C">
        <w:rPr>
          <w:rFonts w:ascii="Calibri" w:eastAsia="Calibri" w:hAnsi="Calibri" w:cs="B Nazanin" w:hint="cs"/>
          <w:sz w:val="28"/>
          <w:szCs w:val="28"/>
          <w:rtl/>
        </w:rPr>
        <w:t xml:space="preserve">اطلاعات و امنیت فضای مجازی </w:t>
      </w:r>
      <w:r w:rsidRPr="00BE2FF6">
        <w:rPr>
          <w:rFonts w:ascii="Calibri" w:eastAsia="Calibri" w:hAnsi="Calibri" w:cs="B Nazanin" w:hint="cs"/>
          <w:sz w:val="28"/>
          <w:szCs w:val="28"/>
          <w:rtl/>
        </w:rPr>
        <w:t xml:space="preserve">گمرک ایران مکلف به فراهم نمودن </w:t>
      </w:r>
      <w:r w:rsidR="00D56A1C">
        <w:rPr>
          <w:rFonts w:ascii="Calibri" w:eastAsia="Calibri" w:hAnsi="Calibri" w:cs="B Nazanin" w:hint="cs"/>
          <w:sz w:val="28"/>
          <w:szCs w:val="28"/>
          <w:rtl/>
        </w:rPr>
        <w:t>نیازمندیهای سیستمی</w:t>
      </w:r>
      <w:r w:rsidRPr="00BE2FF6">
        <w:rPr>
          <w:rFonts w:ascii="Calibri" w:eastAsia="Calibri" w:hAnsi="Calibri" w:cs="B Nazanin" w:hint="cs"/>
          <w:sz w:val="28"/>
          <w:szCs w:val="28"/>
          <w:rtl/>
        </w:rPr>
        <w:t xml:space="preserve"> موضوع این دستورالعمل بوده و اقدامات الکترونیکی در حوزه این دستورالعمل جایگزین اقدامات غیر الکترونیکی خواهد شد. اقدامات موازی در فضای غیر الکترونیکی ممنوع است. </w:t>
      </w:r>
    </w:p>
    <w:p w14:paraId="5EEEA408" w14:textId="661D3CBE" w:rsidR="003D1B6C" w:rsidRDefault="00BE2FF6" w:rsidP="00BE2FF6">
      <w:pPr>
        <w:bidi/>
        <w:spacing w:after="0" w:line="256" w:lineRule="auto"/>
        <w:jc w:val="both"/>
        <w:rPr>
          <w:rFonts w:ascii="Calibri" w:eastAsia="Calibri" w:hAnsi="Calibri" w:cs="B Nazanin"/>
          <w:sz w:val="28"/>
          <w:szCs w:val="28"/>
          <w:rtl/>
        </w:rPr>
      </w:pPr>
      <w:r w:rsidRPr="00BE2FF6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ماده </w:t>
      </w:r>
      <w:r w:rsidR="00E7096D">
        <w:rPr>
          <w:rFonts w:ascii="Calibri" w:eastAsia="Calibri" w:hAnsi="Calibri" w:cs="B Nazanin" w:hint="cs"/>
          <w:b/>
          <w:bCs/>
          <w:sz w:val="28"/>
          <w:szCs w:val="28"/>
          <w:rtl/>
        </w:rPr>
        <w:t>5</w:t>
      </w:r>
      <w:r w:rsidRPr="00BE2FF6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</w:t>
      </w:r>
      <w:r w:rsidRPr="00BE2FF6">
        <w:rPr>
          <w:rFonts w:ascii="Arial" w:eastAsia="Calibri" w:hAnsi="Arial" w:cs="Arial"/>
          <w:b/>
          <w:bCs/>
          <w:sz w:val="28"/>
          <w:szCs w:val="28"/>
          <w:rtl/>
        </w:rPr>
        <w:t>–</w:t>
      </w:r>
      <w:r w:rsidRPr="00BE2FF6">
        <w:rPr>
          <w:rFonts w:ascii="Calibri" w:eastAsia="Calibri" w:hAnsi="Calibri" w:cs="B Nazanin" w:hint="cs"/>
          <w:sz w:val="28"/>
          <w:szCs w:val="28"/>
          <w:rtl/>
        </w:rPr>
        <w:t xml:space="preserve">وصول الکترونیکی اوراق </w:t>
      </w:r>
      <w:r w:rsidR="003D1B6C">
        <w:rPr>
          <w:rFonts w:ascii="Calibri" w:eastAsia="Calibri" w:hAnsi="Calibri" w:cs="B Nazanin" w:hint="cs"/>
          <w:sz w:val="28"/>
          <w:szCs w:val="28"/>
          <w:rtl/>
        </w:rPr>
        <w:t xml:space="preserve">گمرکی </w:t>
      </w:r>
      <w:r w:rsidRPr="00BE2FF6">
        <w:rPr>
          <w:rFonts w:ascii="Calibri" w:eastAsia="Calibri" w:hAnsi="Calibri" w:cs="B Nazanin" w:hint="cs"/>
          <w:sz w:val="28"/>
          <w:szCs w:val="28"/>
          <w:rtl/>
        </w:rPr>
        <w:t>ابلاغ</w:t>
      </w:r>
      <w:r w:rsidR="003D1B6C">
        <w:rPr>
          <w:rFonts w:ascii="Calibri" w:eastAsia="Calibri" w:hAnsi="Calibri" w:cs="B Nazanin" w:hint="cs"/>
          <w:sz w:val="28"/>
          <w:szCs w:val="28"/>
          <w:rtl/>
        </w:rPr>
        <w:t>ی</w:t>
      </w:r>
      <w:r w:rsidRPr="00BE2FF6">
        <w:rPr>
          <w:rFonts w:ascii="Calibri" w:eastAsia="Calibri" w:hAnsi="Calibri" w:cs="B Nazanin" w:hint="cs"/>
          <w:sz w:val="28"/>
          <w:szCs w:val="28"/>
          <w:rtl/>
        </w:rPr>
        <w:t xml:space="preserve">  به حساب کاربری مخاطب در سامانه جامع امور گمرکی، ابلاغ محسوب می شود </w:t>
      </w:r>
      <w:r w:rsidR="003D1B6C" w:rsidRPr="00BE2FF6">
        <w:rPr>
          <w:rFonts w:ascii="Calibri" w:eastAsia="Calibri" w:hAnsi="Calibri" w:cs="B Nazanin" w:hint="cs"/>
          <w:sz w:val="28"/>
          <w:szCs w:val="28"/>
          <w:rtl/>
        </w:rPr>
        <w:t xml:space="preserve">و کلیه آثار ابلاغ بر آن مترتب </w:t>
      </w:r>
      <w:r w:rsidR="003D1B6C">
        <w:rPr>
          <w:rFonts w:ascii="Calibri" w:eastAsia="Calibri" w:hAnsi="Calibri" w:cs="B Nazanin" w:hint="cs"/>
          <w:sz w:val="28"/>
          <w:szCs w:val="28"/>
          <w:rtl/>
        </w:rPr>
        <w:t>است</w:t>
      </w:r>
      <w:r w:rsidR="003D1B6C" w:rsidRPr="00BE2FF6">
        <w:rPr>
          <w:rFonts w:ascii="Calibri" w:eastAsia="Calibri" w:hAnsi="Calibri" w:cs="B Nazanin" w:hint="cs"/>
          <w:sz w:val="28"/>
          <w:szCs w:val="28"/>
          <w:rtl/>
        </w:rPr>
        <w:t>.</w:t>
      </w:r>
    </w:p>
    <w:p w14:paraId="0417A53F" w14:textId="77777777" w:rsidR="00BE2FF6" w:rsidRPr="00BE2FF6" w:rsidRDefault="003D1B6C" w:rsidP="003D1B6C">
      <w:pPr>
        <w:bidi/>
        <w:spacing w:after="0" w:line="256" w:lineRule="auto"/>
        <w:jc w:val="both"/>
        <w:rPr>
          <w:rFonts w:ascii="Calibri" w:eastAsia="Calibri" w:hAnsi="Calibri" w:cs="B Nazanin"/>
          <w:sz w:val="28"/>
          <w:szCs w:val="28"/>
          <w:rtl/>
        </w:rPr>
      </w:pPr>
      <w:r w:rsidRPr="00F11052">
        <w:rPr>
          <w:rFonts w:ascii="Calibri" w:eastAsia="Calibri" w:hAnsi="Calibri" w:cs="B Nazanin" w:hint="cs"/>
          <w:b/>
          <w:bCs/>
          <w:sz w:val="28"/>
          <w:szCs w:val="28"/>
          <w:rtl/>
        </w:rPr>
        <w:t>ماده 6-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BE2FF6" w:rsidRPr="00BE2FF6">
        <w:rPr>
          <w:rFonts w:ascii="Calibri" w:eastAsia="Calibri" w:hAnsi="Calibri" w:cs="B Nazanin" w:hint="cs"/>
          <w:sz w:val="28"/>
          <w:szCs w:val="28"/>
          <w:rtl/>
        </w:rPr>
        <w:t xml:space="preserve">رؤیت اوراق </w:t>
      </w:r>
      <w:r w:rsidR="00D56A1C">
        <w:rPr>
          <w:rFonts w:ascii="Calibri" w:eastAsia="Calibri" w:hAnsi="Calibri" w:cs="B Nazanin" w:hint="cs"/>
          <w:sz w:val="28"/>
          <w:szCs w:val="28"/>
          <w:rtl/>
        </w:rPr>
        <w:t>گمرکی</w:t>
      </w:r>
      <w:r w:rsidR="00BE2FF6" w:rsidRPr="00BE2FF6">
        <w:rPr>
          <w:rFonts w:ascii="Calibri" w:eastAsia="Calibri" w:hAnsi="Calibri" w:cs="B Nazanin" w:hint="cs"/>
          <w:sz w:val="28"/>
          <w:szCs w:val="28"/>
          <w:rtl/>
        </w:rPr>
        <w:t xml:space="preserve"> در سامانه ابلاغ، با ثبت زمان و سایر جزئیات، ذخیره می شود</w:t>
      </w:r>
      <w:r>
        <w:rPr>
          <w:rFonts w:ascii="Calibri" w:eastAsia="Calibri" w:hAnsi="Calibri" w:cs="B Nazanin" w:hint="cs"/>
          <w:sz w:val="28"/>
          <w:szCs w:val="28"/>
          <w:rtl/>
        </w:rPr>
        <w:t>.</w:t>
      </w:r>
      <w:r w:rsidR="00BE2FF6" w:rsidRPr="00BE2FF6">
        <w:rPr>
          <w:rFonts w:ascii="Calibri" w:eastAsia="Calibri" w:hAnsi="Calibri" w:cs="B Nazanin" w:hint="cs"/>
          <w:sz w:val="28"/>
          <w:szCs w:val="28"/>
          <w:rtl/>
        </w:rPr>
        <w:t xml:space="preserve"> ورود به سامانه امور گمرکی  از طریق حساب کاربری و </w:t>
      </w:r>
      <w:r w:rsidR="00E7096D">
        <w:rPr>
          <w:rFonts w:ascii="Calibri" w:eastAsia="Calibri" w:hAnsi="Calibri" w:cs="B Nazanin" w:hint="cs"/>
          <w:sz w:val="28"/>
          <w:szCs w:val="28"/>
          <w:rtl/>
        </w:rPr>
        <w:t xml:space="preserve">مشاهده </w:t>
      </w:r>
      <w:r w:rsidR="00BE2FF6" w:rsidRPr="00BE2FF6">
        <w:rPr>
          <w:rFonts w:ascii="Calibri" w:eastAsia="Calibri" w:hAnsi="Calibri" w:cs="B Nazanin" w:hint="cs"/>
          <w:sz w:val="28"/>
          <w:szCs w:val="28"/>
          <w:rtl/>
        </w:rPr>
        <w:t xml:space="preserve">اوراق 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گمرکی </w:t>
      </w:r>
      <w:r w:rsidR="00BE2FF6" w:rsidRPr="00BE2FF6">
        <w:rPr>
          <w:rFonts w:ascii="Calibri" w:eastAsia="Calibri" w:hAnsi="Calibri" w:cs="B Nazanin" w:hint="cs"/>
          <w:sz w:val="28"/>
          <w:szCs w:val="28"/>
          <w:rtl/>
        </w:rPr>
        <w:t xml:space="preserve">از این طریق به منزله رسید </w:t>
      </w:r>
      <w:r w:rsidR="00E7096D">
        <w:rPr>
          <w:rFonts w:ascii="Calibri" w:eastAsia="Calibri" w:hAnsi="Calibri" w:cs="B Nazanin" w:hint="cs"/>
          <w:sz w:val="28"/>
          <w:szCs w:val="28"/>
          <w:rtl/>
        </w:rPr>
        <w:t>تلقی می شود.</w:t>
      </w:r>
    </w:p>
    <w:p w14:paraId="1A2B094D" w14:textId="205C90E3" w:rsidR="00E7096D" w:rsidRDefault="00BE2FF6" w:rsidP="00E7096D">
      <w:pPr>
        <w:bidi/>
        <w:spacing w:after="0" w:line="256" w:lineRule="auto"/>
        <w:jc w:val="both"/>
        <w:rPr>
          <w:rFonts w:ascii="Calibri" w:eastAsia="Calibri" w:hAnsi="Calibri" w:cs="B Nazanin"/>
          <w:sz w:val="28"/>
          <w:szCs w:val="28"/>
          <w:rtl/>
        </w:rPr>
      </w:pPr>
      <w:r w:rsidRPr="00F11052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ماده </w:t>
      </w:r>
      <w:r w:rsidR="006235B9" w:rsidRPr="00F11052">
        <w:rPr>
          <w:rFonts w:ascii="Calibri" w:eastAsia="Calibri" w:hAnsi="Calibri" w:cs="B Nazanin" w:hint="cs"/>
          <w:b/>
          <w:bCs/>
          <w:sz w:val="28"/>
          <w:szCs w:val="28"/>
          <w:rtl/>
        </w:rPr>
        <w:t>7</w:t>
      </w:r>
      <w:r w:rsidRPr="00BE2FF6">
        <w:rPr>
          <w:rFonts w:ascii="Calibri" w:eastAsia="Calibri" w:hAnsi="Calibri" w:cs="B Nazanin" w:hint="cs"/>
          <w:b/>
          <w:bCs/>
          <w:sz w:val="28"/>
          <w:szCs w:val="28"/>
          <w:rtl/>
        </w:rPr>
        <w:t>-</w:t>
      </w:r>
      <w:r w:rsidRPr="00BE2FF6">
        <w:rPr>
          <w:rFonts w:ascii="Calibri" w:eastAsia="Calibri" w:hAnsi="Calibri" w:cs="B Nazanin" w:hint="cs"/>
          <w:sz w:val="28"/>
          <w:szCs w:val="28"/>
          <w:rtl/>
        </w:rPr>
        <w:t xml:space="preserve"> مهلت</w:t>
      </w:r>
      <w:r w:rsidR="008815FA">
        <w:rPr>
          <w:rFonts w:ascii="Calibri" w:eastAsia="Calibri" w:hAnsi="Calibri" w:cs="B Nazanin" w:hint="cs"/>
          <w:sz w:val="28"/>
          <w:szCs w:val="28"/>
          <w:rtl/>
        </w:rPr>
        <w:t>‌</w:t>
      </w:r>
      <w:r w:rsidRPr="00BE2FF6">
        <w:rPr>
          <w:rFonts w:ascii="Calibri" w:eastAsia="Calibri" w:hAnsi="Calibri" w:cs="B Nazanin" w:hint="cs"/>
          <w:sz w:val="28"/>
          <w:szCs w:val="28"/>
          <w:rtl/>
        </w:rPr>
        <w:t xml:space="preserve">ها و مواعد قانونی مقرر در قانون امور گمرکی در ارتباط با اوراق ابلاغی از زمان </w:t>
      </w:r>
      <w:r w:rsidR="00F11052">
        <w:rPr>
          <w:rFonts w:ascii="Calibri" w:eastAsia="Calibri" w:hAnsi="Calibri" w:cs="B Nazanin" w:hint="cs"/>
          <w:sz w:val="28"/>
          <w:szCs w:val="28"/>
          <w:rtl/>
        </w:rPr>
        <w:t>وصول الکترونیکی</w:t>
      </w:r>
      <w:r w:rsidR="008815FA">
        <w:rPr>
          <w:rFonts w:ascii="Calibri" w:eastAsia="Calibri" w:hAnsi="Calibri" w:cs="B Nazanin" w:hint="cs"/>
          <w:sz w:val="28"/>
          <w:szCs w:val="28"/>
          <w:rtl/>
        </w:rPr>
        <w:t xml:space="preserve"> اوراق مذکور در سامانه آغاز </w:t>
      </w:r>
      <w:r w:rsidRPr="00BE2FF6">
        <w:rPr>
          <w:rFonts w:ascii="Calibri" w:eastAsia="Calibri" w:hAnsi="Calibri" w:cs="B Nazanin" w:hint="cs"/>
          <w:sz w:val="28"/>
          <w:szCs w:val="28"/>
          <w:rtl/>
        </w:rPr>
        <w:t>می</w:t>
      </w:r>
      <w:r w:rsidR="008815FA">
        <w:rPr>
          <w:rFonts w:ascii="Calibri" w:eastAsia="Calibri" w:hAnsi="Calibri" w:cs="B Nazanin" w:hint="cs"/>
          <w:sz w:val="28"/>
          <w:szCs w:val="28"/>
          <w:rtl/>
        </w:rPr>
        <w:t>‌</w:t>
      </w:r>
      <w:r w:rsidRPr="00BE2FF6">
        <w:rPr>
          <w:rFonts w:ascii="Calibri" w:eastAsia="Calibri" w:hAnsi="Calibri" w:cs="B Nazanin" w:hint="cs"/>
          <w:sz w:val="28"/>
          <w:szCs w:val="28"/>
          <w:rtl/>
        </w:rPr>
        <w:t xml:space="preserve">شود. </w:t>
      </w:r>
    </w:p>
    <w:p w14:paraId="00109748" w14:textId="29DB9282" w:rsidR="00BE2FF6" w:rsidRDefault="00BE2FF6" w:rsidP="00E7096D">
      <w:pPr>
        <w:bidi/>
        <w:spacing w:after="0" w:line="256" w:lineRule="auto"/>
        <w:jc w:val="both"/>
        <w:rPr>
          <w:rFonts w:ascii="Calibri" w:eastAsia="Calibri" w:hAnsi="Calibri" w:cs="B Nazanin"/>
          <w:sz w:val="28"/>
          <w:szCs w:val="28"/>
          <w:rtl/>
        </w:rPr>
      </w:pPr>
      <w:r w:rsidRPr="00BE2FF6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ماده </w:t>
      </w:r>
      <w:r w:rsidR="006235B9">
        <w:rPr>
          <w:rFonts w:ascii="Calibri" w:eastAsia="Calibri" w:hAnsi="Calibri" w:cs="B Nazanin" w:hint="cs"/>
          <w:b/>
          <w:bCs/>
          <w:sz w:val="28"/>
          <w:szCs w:val="28"/>
          <w:rtl/>
        </w:rPr>
        <w:t>8</w:t>
      </w:r>
      <w:r w:rsidRPr="00BE2FF6">
        <w:rPr>
          <w:rFonts w:ascii="Calibri" w:eastAsia="Calibri" w:hAnsi="Calibri" w:cs="B Nazanin" w:hint="cs"/>
          <w:b/>
          <w:bCs/>
          <w:sz w:val="28"/>
          <w:szCs w:val="28"/>
          <w:rtl/>
        </w:rPr>
        <w:t>-</w:t>
      </w:r>
      <w:r w:rsidRPr="00BE2FF6">
        <w:rPr>
          <w:rFonts w:ascii="Calibri" w:eastAsia="Calibri" w:hAnsi="Calibri" w:cs="B Nazanin" w:hint="cs"/>
          <w:sz w:val="28"/>
          <w:szCs w:val="28"/>
          <w:rtl/>
        </w:rPr>
        <w:t xml:space="preserve">کلیه مؤدیان می توانند اعتراض </w:t>
      </w:r>
      <w:r w:rsidR="00414F6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ویا عدم اعتراض </w:t>
      </w:r>
      <w:r w:rsidRPr="00BE2FF6">
        <w:rPr>
          <w:rFonts w:ascii="Calibri" w:eastAsia="Calibri" w:hAnsi="Calibri" w:cs="B Nazanin" w:hint="cs"/>
          <w:sz w:val="28"/>
          <w:szCs w:val="28"/>
          <w:rtl/>
        </w:rPr>
        <w:t>خود به اوراق ابلاغی را وفق قوانین و مقررات مرتبط از طریق سامانه انجام دهند .  اعتراض در مهلت</w:t>
      </w:r>
      <w:r w:rsidR="008815FA">
        <w:rPr>
          <w:rFonts w:ascii="Calibri" w:eastAsia="Calibri" w:hAnsi="Calibri" w:cs="B Nazanin" w:hint="cs"/>
          <w:sz w:val="28"/>
          <w:szCs w:val="28"/>
          <w:rtl/>
        </w:rPr>
        <w:t>‌</w:t>
      </w:r>
      <w:r w:rsidRPr="00BE2FF6">
        <w:rPr>
          <w:rFonts w:ascii="Calibri" w:eastAsia="Calibri" w:hAnsi="Calibri" w:cs="B Nazanin" w:hint="cs"/>
          <w:sz w:val="28"/>
          <w:szCs w:val="28"/>
          <w:rtl/>
        </w:rPr>
        <w:t xml:space="preserve">ها و مواعد قانونی از طریق سامانه جامع امور گمرکی به اوراق صادره ، قاطع مروزمان در ارتباط با موضوع ابلاغیه است. </w:t>
      </w:r>
    </w:p>
    <w:p w14:paraId="1C9AB455" w14:textId="289076F3" w:rsidR="00F11052" w:rsidRDefault="00F11052" w:rsidP="00F11052">
      <w:pPr>
        <w:bidi/>
        <w:spacing w:after="0" w:line="256" w:lineRule="auto"/>
        <w:jc w:val="both"/>
        <w:rPr>
          <w:rFonts w:ascii="Calibri" w:eastAsia="Calibri" w:hAnsi="Calibri" w:cs="B Nazanin"/>
          <w:sz w:val="28"/>
          <w:szCs w:val="28"/>
          <w:rtl/>
        </w:rPr>
      </w:pPr>
      <w:r w:rsidRPr="00F11052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ماده 9 </w:t>
      </w:r>
      <w:r w:rsidRPr="00F11052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 صورت یا محتوای الکترونیکی اوراق گمرکی ابلاغی، کافی و معتبر است و در کلیه مراحل رسیدگی و تشریفات گمرکی نمی توان صرفاً به لحاظ شکل یا نحوه تبادل اطلاعات الکترونیکی از اعتبار بخشیدن به آثار قانونی آن خودداری کرد. </w:t>
      </w:r>
    </w:p>
    <w:p w14:paraId="17886380" w14:textId="706185CB" w:rsidR="009623EB" w:rsidRPr="009623EB" w:rsidRDefault="009623EB" w:rsidP="009623EB">
      <w:pPr>
        <w:bidi/>
        <w:spacing w:after="0" w:line="256" w:lineRule="auto"/>
        <w:jc w:val="both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9623EB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ماده </w:t>
      </w:r>
      <w:r w:rsidR="00F11052">
        <w:rPr>
          <w:rFonts w:ascii="Calibri" w:eastAsia="Calibri" w:hAnsi="Calibri" w:cs="B Nazanin" w:hint="cs"/>
          <w:b/>
          <w:bCs/>
          <w:sz w:val="28"/>
          <w:szCs w:val="28"/>
          <w:rtl/>
        </w:rPr>
        <w:t>10</w:t>
      </w:r>
      <w:r w:rsidRPr="009623EB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</w:t>
      </w:r>
      <w:r w:rsidRPr="009623EB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–</w:t>
      </w:r>
      <w:r w:rsidRPr="009623EB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غیرفعال سازی حساب کاربری: </w:t>
      </w:r>
    </w:p>
    <w:p w14:paraId="665DDDC5" w14:textId="77777777" w:rsidR="008815FA" w:rsidRDefault="008815FA" w:rsidP="008815FA">
      <w:pPr>
        <w:bidi/>
        <w:spacing w:after="0" w:line="256" w:lineRule="auto"/>
        <w:jc w:val="both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sz w:val="28"/>
          <w:szCs w:val="28"/>
          <w:rtl/>
        </w:rPr>
        <w:t>در موارد زیر مؤدی از شمول ابلاغ الکترونیکی خارج و حساب کاربری وی غیرفعال می شود. اوراق گمرکی این گروه از مؤدیان به صورت فیزیکی ابلاغ می گردد:</w:t>
      </w:r>
    </w:p>
    <w:p w14:paraId="3A11C5DF" w14:textId="77777777" w:rsidR="008815FA" w:rsidRDefault="008815FA" w:rsidP="008815FA">
      <w:pPr>
        <w:pStyle w:val="ListParagraph"/>
        <w:numPr>
          <w:ilvl w:val="0"/>
          <w:numId w:val="2"/>
        </w:numPr>
        <w:bidi/>
        <w:spacing w:after="0" w:line="256" w:lineRule="auto"/>
        <w:jc w:val="both"/>
        <w:rPr>
          <w:rFonts w:ascii="Calibri" w:eastAsia="Calibri" w:hAnsi="Calibri" w:cs="B Nazanin"/>
          <w:sz w:val="28"/>
          <w:szCs w:val="28"/>
        </w:rPr>
      </w:pPr>
      <w:r>
        <w:rPr>
          <w:rFonts w:ascii="Calibri" w:eastAsia="Calibri" w:hAnsi="Calibri" w:cs="B Nazanin" w:hint="cs"/>
          <w:sz w:val="28"/>
          <w:szCs w:val="28"/>
          <w:rtl/>
        </w:rPr>
        <w:t>اشخاص حقوقی در صورت انحلال آنها و ثبت انحلال در ثبت شرکتها</w:t>
      </w:r>
      <w:r w:rsidR="00E7096D">
        <w:rPr>
          <w:rFonts w:ascii="Calibri" w:eastAsia="Calibri" w:hAnsi="Calibri" w:cs="B Nazanin" w:hint="cs"/>
          <w:sz w:val="28"/>
          <w:szCs w:val="28"/>
          <w:rtl/>
        </w:rPr>
        <w:t xml:space="preserve"> به محض اعلام مراتب به گمرک</w:t>
      </w:r>
    </w:p>
    <w:p w14:paraId="56E0D493" w14:textId="77777777" w:rsidR="008815FA" w:rsidRDefault="008815FA" w:rsidP="008815FA">
      <w:pPr>
        <w:pStyle w:val="ListParagraph"/>
        <w:numPr>
          <w:ilvl w:val="0"/>
          <w:numId w:val="2"/>
        </w:numPr>
        <w:bidi/>
        <w:spacing w:after="0" w:line="256" w:lineRule="auto"/>
        <w:jc w:val="both"/>
        <w:rPr>
          <w:rFonts w:ascii="Calibri" w:eastAsia="Calibri" w:hAnsi="Calibri" w:cs="B Nazanin"/>
          <w:sz w:val="28"/>
          <w:szCs w:val="28"/>
        </w:rPr>
      </w:pPr>
      <w:r>
        <w:rPr>
          <w:rFonts w:ascii="Calibri" w:eastAsia="Calibri" w:hAnsi="Calibri" w:cs="B Nazanin" w:hint="cs"/>
          <w:sz w:val="28"/>
          <w:szCs w:val="28"/>
          <w:rtl/>
        </w:rPr>
        <w:t>اشخاص حقیقی در صورت فوت مؤدی</w:t>
      </w:r>
      <w:r w:rsidR="00E7096D">
        <w:rPr>
          <w:rFonts w:ascii="Calibri" w:eastAsia="Calibri" w:hAnsi="Calibri" w:cs="B Nazanin" w:hint="cs"/>
          <w:sz w:val="28"/>
          <w:szCs w:val="28"/>
          <w:rtl/>
        </w:rPr>
        <w:t xml:space="preserve"> و اطلاع رسانی به گمرک</w:t>
      </w:r>
    </w:p>
    <w:p w14:paraId="0A480012" w14:textId="38AC2710" w:rsidR="009623EB" w:rsidRPr="00E7096D" w:rsidRDefault="008815FA" w:rsidP="00E7096D">
      <w:pPr>
        <w:pStyle w:val="ListParagraph"/>
        <w:numPr>
          <w:ilvl w:val="0"/>
          <w:numId w:val="2"/>
        </w:numPr>
        <w:bidi/>
        <w:spacing w:after="0" w:line="256" w:lineRule="auto"/>
        <w:jc w:val="both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sz w:val="28"/>
          <w:szCs w:val="28"/>
          <w:rtl/>
        </w:rPr>
        <w:t xml:space="preserve">اشخاص ورشکسته در صورت </w:t>
      </w:r>
      <w:r w:rsidR="00E7096D">
        <w:rPr>
          <w:rFonts w:ascii="Calibri" w:eastAsia="Calibri" w:hAnsi="Calibri" w:cs="B Nazanin" w:hint="cs"/>
          <w:sz w:val="28"/>
          <w:szCs w:val="28"/>
          <w:rtl/>
        </w:rPr>
        <w:t xml:space="preserve">ابلاغ </w:t>
      </w:r>
      <w:r>
        <w:rPr>
          <w:rFonts w:ascii="Calibri" w:eastAsia="Calibri" w:hAnsi="Calibri" w:cs="B Nazanin" w:hint="cs"/>
          <w:sz w:val="28"/>
          <w:szCs w:val="28"/>
          <w:rtl/>
        </w:rPr>
        <w:t>رأی قطعی دادگاه ذیصلاح مبنی بر ورشکستگی مؤدی</w:t>
      </w:r>
      <w:r w:rsidR="00E7096D">
        <w:rPr>
          <w:rFonts w:ascii="Calibri" w:eastAsia="Calibri" w:hAnsi="Calibri" w:cs="B Nazanin" w:hint="cs"/>
          <w:sz w:val="28"/>
          <w:szCs w:val="28"/>
          <w:rtl/>
        </w:rPr>
        <w:t xml:space="preserve"> به گمرک</w:t>
      </w:r>
      <w:r w:rsidR="00823B5E">
        <w:rPr>
          <w:rFonts w:ascii="Calibri" w:eastAsia="Calibri" w:hAnsi="Calibri" w:cs="B Nazanin" w:hint="cs"/>
          <w:sz w:val="28"/>
          <w:szCs w:val="28"/>
          <w:rtl/>
        </w:rPr>
        <w:t>.</w:t>
      </w:r>
      <w:r w:rsidR="00E7096D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E7096D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</w:p>
    <w:p w14:paraId="07375EE7" w14:textId="6DBF40A2" w:rsidR="00D53783" w:rsidRPr="001904B2" w:rsidRDefault="00500BC0" w:rsidP="0088424C">
      <w:pPr>
        <w:bidi/>
        <w:spacing w:after="0" w:line="256" w:lineRule="auto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500BC0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ماده 11-</w:t>
      </w:r>
      <w:r w:rsidR="00BE2FF6" w:rsidRPr="00BE2FF6">
        <w:rPr>
          <w:rFonts w:ascii="Calibri" w:eastAsia="Calibri" w:hAnsi="Calibri" w:cs="B Nazanin" w:hint="cs"/>
          <w:sz w:val="28"/>
          <w:szCs w:val="28"/>
          <w:rtl/>
        </w:rPr>
        <w:t>این دستورالعمل در (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11</w:t>
      </w:r>
      <w:r w:rsidR="00BE2FF6" w:rsidRPr="00BE2FF6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) </w:t>
      </w:r>
      <w:r w:rsidR="00BE2FF6" w:rsidRPr="00BE2FF6">
        <w:rPr>
          <w:rFonts w:ascii="Calibri" w:eastAsia="Calibri" w:hAnsi="Calibri" w:cs="B Nazanin" w:hint="cs"/>
          <w:sz w:val="28"/>
          <w:szCs w:val="28"/>
          <w:rtl/>
        </w:rPr>
        <w:t xml:space="preserve">ماده </w:t>
      </w:r>
      <w:r w:rsidR="00F11052">
        <w:rPr>
          <w:rFonts w:ascii="Calibri" w:eastAsia="Calibri" w:hAnsi="Calibri" w:cs="B Nazanin" w:hint="cs"/>
          <w:sz w:val="28"/>
          <w:szCs w:val="28"/>
          <w:rtl/>
        </w:rPr>
        <w:t xml:space="preserve">و سه تبصره </w:t>
      </w:r>
      <w:r w:rsidR="009623EB">
        <w:rPr>
          <w:rFonts w:ascii="Calibri" w:eastAsia="Calibri" w:hAnsi="Calibri" w:cs="B Nazanin" w:hint="cs"/>
          <w:sz w:val="28"/>
          <w:szCs w:val="28"/>
          <w:rtl/>
        </w:rPr>
        <w:t xml:space="preserve">تنظیم و پس از </w:t>
      </w:r>
      <w:r>
        <w:rPr>
          <w:rFonts w:ascii="Calibri" w:eastAsia="Calibri" w:hAnsi="Calibri" w:cs="B Nazanin" w:hint="cs"/>
          <w:sz w:val="28"/>
          <w:szCs w:val="28"/>
          <w:rtl/>
        </w:rPr>
        <w:t>اطلاع رسانی و درج در</w:t>
      </w:r>
      <w:r w:rsidR="008815FA">
        <w:rPr>
          <w:rFonts w:ascii="Calibri" w:eastAsia="Calibri" w:hAnsi="Calibri" w:cs="B Nazanin" w:hint="cs"/>
          <w:sz w:val="28"/>
          <w:szCs w:val="28"/>
          <w:rtl/>
        </w:rPr>
        <w:t xml:space="preserve"> پورتال گمرک جمهوری اسلامی ایران</w:t>
      </w:r>
      <w:r w:rsidR="00E7096D">
        <w:rPr>
          <w:rFonts w:ascii="Calibri" w:eastAsia="Calibri" w:hAnsi="Calibri" w:cs="B Nazanin" w:hint="cs"/>
          <w:sz w:val="28"/>
          <w:szCs w:val="28"/>
          <w:rtl/>
        </w:rPr>
        <w:t xml:space="preserve"> و </w:t>
      </w:r>
      <w:r w:rsidR="0088424C">
        <w:rPr>
          <w:rFonts w:ascii="Calibri" w:eastAsia="Calibri" w:hAnsi="Calibri" w:cs="B Nazanin" w:hint="cs"/>
          <w:sz w:val="28"/>
          <w:szCs w:val="28"/>
          <w:rtl/>
        </w:rPr>
        <w:t>پایگاه ملی اطلاع رسانی قوانین و مقررات کشور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BA27ED">
        <w:rPr>
          <w:rFonts w:ascii="Calibri" w:eastAsia="Calibri" w:hAnsi="Calibri" w:cs="B Nazanin" w:hint="cs"/>
          <w:b/>
          <w:bCs/>
          <w:sz w:val="28"/>
          <w:szCs w:val="28"/>
          <w:u w:val="single"/>
          <w:rtl/>
        </w:rPr>
        <w:t>از</w:t>
      </w:r>
      <w:r w:rsidR="001904B2" w:rsidRPr="001904B2">
        <w:rPr>
          <w:rFonts w:ascii="Calibri" w:eastAsia="Calibri" w:hAnsi="Calibri" w:cs="B Nazanin" w:hint="cs"/>
          <w:b/>
          <w:bCs/>
          <w:sz w:val="28"/>
          <w:szCs w:val="28"/>
          <w:u w:val="single"/>
          <w:rtl/>
        </w:rPr>
        <w:t xml:space="preserve"> تاریخ 01/12/1401 </w:t>
      </w:r>
      <w:r w:rsidR="00BE2FF6" w:rsidRPr="001904B2">
        <w:rPr>
          <w:rFonts w:ascii="Calibri" w:eastAsia="Calibri" w:hAnsi="Calibri" w:cs="B Nazanin" w:hint="cs"/>
          <w:b/>
          <w:bCs/>
          <w:sz w:val="28"/>
          <w:szCs w:val="28"/>
          <w:u w:val="single"/>
          <w:rtl/>
        </w:rPr>
        <w:t>لازم الاجرا</w:t>
      </w:r>
      <w:r w:rsidR="009623EB" w:rsidRPr="001904B2">
        <w:rPr>
          <w:rFonts w:ascii="Calibri" w:eastAsia="Calibri" w:hAnsi="Calibri" w:cs="B Nazanin" w:hint="cs"/>
          <w:b/>
          <w:bCs/>
          <w:sz w:val="28"/>
          <w:szCs w:val="28"/>
          <w:u w:val="single"/>
          <w:rtl/>
        </w:rPr>
        <w:t xml:space="preserve"> </w:t>
      </w:r>
      <w:r w:rsidR="00BE2FF6" w:rsidRPr="001904B2">
        <w:rPr>
          <w:rFonts w:ascii="Calibri" w:eastAsia="Calibri" w:hAnsi="Calibri" w:cs="B Nazanin" w:hint="cs"/>
          <w:b/>
          <w:bCs/>
          <w:sz w:val="28"/>
          <w:szCs w:val="28"/>
          <w:u w:val="single"/>
          <w:rtl/>
        </w:rPr>
        <w:t>می</w:t>
      </w:r>
      <w:r w:rsidR="009623EB" w:rsidRPr="001904B2">
        <w:rPr>
          <w:rFonts w:ascii="Calibri" w:eastAsia="Calibri" w:hAnsi="Calibri" w:cs="B Nazanin" w:hint="cs"/>
          <w:b/>
          <w:bCs/>
          <w:sz w:val="28"/>
          <w:szCs w:val="28"/>
          <w:u w:val="single"/>
          <w:rtl/>
        </w:rPr>
        <w:t>‌</w:t>
      </w:r>
      <w:r w:rsidR="00BE2FF6" w:rsidRPr="001904B2">
        <w:rPr>
          <w:rFonts w:ascii="Calibri" w:eastAsia="Calibri" w:hAnsi="Calibri" w:cs="B Nazanin" w:hint="cs"/>
          <w:b/>
          <w:bCs/>
          <w:sz w:val="28"/>
          <w:szCs w:val="28"/>
          <w:u w:val="single"/>
          <w:rtl/>
        </w:rPr>
        <w:t>باشد.</w:t>
      </w:r>
    </w:p>
    <w:sectPr w:rsidR="00D53783" w:rsidRPr="001904B2" w:rsidSect="0088424C">
      <w:pgSz w:w="12240" w:h="15840"/>
      <w:pgMar w:top="1350" w:right="1440" w:bottom="126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E427F"/>
    <w:multiLevelType w:val="multilevel"/>
    <w:tmpl w:val="67B85C4E"/>
    <w:lvl w:ilvl="0">
      <w:start w:val="1"/>
      <w:numFmt w:val="decimal"/>
      <w:suff w:val="space"/>
      <w:lvlText w:val="ماده %1-"/>
      <w:lvlJc w:val="left"/>
      <w:pPr>
        <w:ind w:left="1170" w:hanging="360"/>
      </w:pPr>
      <w:rPr>
        <w:rFonts w:cs="B Zar" w:hint="default"/>
        <w:b/>
        <w:bCs/>
        <w:color w:val="auto"/>
        <w:sz w:val="28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2910630"/>
    <w:multiLevelType w:val="hybridMultilevel"/>
    <w:tmpl w:val="A57C035E"/>
    <w:lvl w:ilvl="0" w:tplc="55F89DFE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05A"/>
    <w:rsid w:val="000A6585"/>
    <w:rsid w:val="000C7158"/>
    <w:rsid w:val="0012195B"/>
    <w:rsid w:val="00151033"/>
    <w:rsid w:val="001904B2"/>
    <w:rsid w:val="001D3251"/>
    <w:rsid w:val="001E5DF7"/>
    <w:rsid w:val="002B78E4"/>
    <w:rsid w:val="002D440A"/>
    <w:rsid w:val="00316873"/>
    <w:rsid w:val="003714B8"/>
    <w:rsid w:val="00377187"/>
    <w:rsid w:val="003D1B6C"/>
    <w:rsid w:val="00414F67"/>
    <w:rsid w:val="00496A22"/>
    <w:rsid w:val="004B25FF"/>
    <w:rsid w:val="004C3160"/>
    <w:rsid w:val="00500BC0"/>
    <w:rsid w:val="005226A1"/>
    <w:rsid w:val="00585952"/>
    <w:rsid w:val="005B37A7"/>
    <w:rsid w:val="006235B9"/>
    <w:rsid w:val="00651BC3"/>
    <w:rsid w:val="00656F69"/>
    <w:rsid w:val="00675C84"/>
    <w:rsid w:val="006F6E5A"/>
    <w:rsid w:val="007A3B30"/>
    <w:rsid w:val="007D600D"/>
    <w:rsid w:val="007E1DB8"/>
    <w:rsid w:val="00823B5E"/>
    <w:rsid w:val="008815FA"/>
    <w:rsid w:val="0088424C"/>
    <w:rsid w:val="008A4020"/>
    <w:rsid w:val="008C15E7"/>
    <w:rsid w:val="00931C41"/>
    <w:rsid w:val="009623EB"/>
    <w:rsid w:val="009F71B1"/>
    <w:rsid w:val="00A2205A"/>
    <w:rsid w:val="00A33324"/>
    <w:rsid w:val="00B039DB"/>
    <w:rsid w:val="00BA27ED"/>
    <w:rsid w:val="00BC44F3"/>
    <w:rsid w:val="00BE2FF6"/>
    <w:rsid w:val="00BE4E29"/>
    <w:rsid w:val="00C95E65"/>
    <w:rsid w:val="00D17954"/>
    <w:rsid w:val="00D53783"/>
    <w:rsid w:val="00D56A1C"/>
    <w:rsid w:val="00D65DF8"/>
    <w:rsid w:val="00D73122"/>
    <w:rsid w:val="00DA54F9"/>
    <w:rsid w:val="00E477FA"/>
    <w:rsid w:val="00E7096D"/>
    <w:rsid w:val="00EE0C87"/>
    <w:rsid w:val="00F11052"/>
    <w:rsid w:val="00FB600B"/>
    <w:rsid w:val="00FC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1DD5AAE3"/>
  <w15:chartTrackingRefBased/>
  <w15:docId w15:val="{32CD8E09-F256-4029-B81B-ADA8BDD6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5378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5378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B37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پیشنهادی ابلاغ الکترونیکی گمرک</vt:lpstr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پیشنهادی ابلاغ الکترونیکی گمرک</dc:title>
  <dc:subject>معاونت حقوقی و نظارت</dc:subject>
  <dc:creator>Alireza Sadri khah</dc:creator>
  <cp:keywords/>
  <dc:description/>
  <cp:lastModifiedBy>Negar sadat Ojaghian baghaei</cp:lastModifiedBy>
  <cp:revision>2</cp:revision>
  <cp:lastPrinted>2023-01-11T06:41:00Z</cp:lastPrinted>
  <dcterms:created xsi:type="dcterms:W3CDTF">2023-01-21T08:23:00Z</dcterms:created>
  <dcterms:modified xsi:type="dcterms:W3CDTF">2023-01-21T08:23:00Z</dcterms:modified>
</cp:coreProperties>
</file>